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CFA5B" w14:textId="652E6701" w:rsidR="00E15203" w:rsidRPr="00E56839" w:rsidRDefault="00DF3C27" w:rsidP="00831A4D">
      <w:pPr>
        <w:tabs>
          <w:tab w:val="left" w:pos="8527"/>
        </w:tabs>
        <w:spacing w:before="80" w:after="80"/>
        <w:jc w:val="center"/>
      </w:pPr>
      <w:r w:rsidRPr="00E56839">
        <w:rPr>
          <w:b/>
          <w:bCs/>
          <w:sz w:val="44"/>
          <w:szCs w:val="44"/>
        </w:rPr>
        <w:t>BORMI COLLEGE OF HEALTH SCIENCE AND TECHNOLOGY, BAJOGA</w:t>
      </w:r>
      <w:r w:rsidRPr="00E56839">
        <w:rPr>
          <w:sz w:val="44"/>
          <w:szCs w:val="44"/>
        </w:rPr>
        <w:t>.</w:t>
      </w:r>
    </w:p>
    <w:p w14:paraId="0FE403C2" w14:textId="700109C2" w:rsidR="00E15203" w:rsidRPr="00E56839" w:rsidRDefault="00E15203">
      <w:pPr>
        <w:spacing w:after="400"/>
        <w:jc w:val="center"/>
        <w:rPr>
          <w:b/>
          <w:bCs/>
          <w:sz w:val="28"/>
          <w:szCs w:val="28"/>
        </w:rPr>
      </w:pPr>
    </w:p>
    <w:p w14:paraId="1A50F598" w14:textId="77777777" w:rsidR="00CA7EDC" w:rsidRPr="00E56839" w:rsidRDefault="00CA7EDC">
      <w:pPr>
        <w:spacing w:after="400"/>
        <w:jc w:val="center"/>
        <w:rPr>
          <w:b/>
          <w:bCs/>
          <w:sz w:val="28"/>
          <w:szCs w:val="28"/>
        </w:rPr>
      </w:pPr>
    </w:p>
    <w:p w14:paraId="774185EF" w14:textId="77777777" w:rsidR="00DF3C27" w:rsidRPr="00E56839" w:rsidRDefault="00DF3C27">
      <w:pPr>
        <w:spacing w:after="400"/>
        <w:jc w:val="center"/>
      </w:pPr>
    </w:p>
    <w:p w14:paraId="3970D34A" w14:textId="77777777" w:rsidR="00E15203" w:rsidRPr="00E56839" w:rsidRDefault="0045774C">
      <w:pPr>
        <w:spacing w:after="600"/>
        <w:jc w:val="center"/>
      </w:pPr>
      <w:r w:rsidRPr="00E56839">
        <w:rPr>
          <w:b/>
          <w:bCs/>
          <w:caps/>
          <w:sz w:val="32"/>
          <w:szCs w:val="32"/>
        </w:rPr>
        <w:t>COURSE HANDOUT</w:t>
      </w:r>
    </w:p>
    <w:p w14:paraId="38667EFF" w14:textId="77777777" w:rsidR="00E15203" w:rsidRPr="00E56839" w:rsidRDefault="0045774C">
      <w:pPr>
        <w:spacing w:after="160"/>
        <w:jc w:val="center"/>
        <w:rPr>
          <w:sz w:val="32"/>
          <w:szCs w:val="32"/>
        </w:rPr>
      </w:pPr>
      <w:r w:rsidRPr="00E56839">
        <w:rPr>
          <w:b/>
          <w:bCs/>
          <w:sz w:val="36"/>
          <w:szCs w:val="36"/>
        </w:rPr>
        <w:t>COURSE TITLE: REPRODUCTIVE HEALTH</w:t>
      </w:r>
    </w:p>
    <w:p w14:paraId="4F22D08E" w14:textId="77777777" w:rsidR="00E15203" w:rsidRPr="00E56839" w:rsidRDefault="0045774C">
      <w:pPr>
        <w:spacing w:after="600"/>
        <w:jc w:val="center"/>
        <w:rPr>
          <w:sz w:val="32"/>
          <w:szCs w:val="32"/>
        </w:rPr>
      </w:pPr>
      <w:r w:rsidRPr="00E56839">
        <w:rPr>
          <w:b/>
          <w:bCs/>
          <w:sz w:val="36"/>
          <w:szCs w:val="36"/>
        </w:rPr>
        <w:t>COURSE CODE: CHEW 106</w:t>
      </w:r>
    </w:p>
    <w:p w14:paraId="763F2F14" w14:textId="77777777" w:rsidR="00DF3C27" w:rsidRPr="00E56839" w:rsidRDefault="00DF3C27">
      <w:pPr>
        <w:spacing w:after="160"/>
        <w:jc w:val="center"/>
        <w:rPr>
          <w:b/>
          <w:bCs/>
          <w:sz w:val="32"/>
          <w:szCs w:val="32"/>
        </w:rPr>
      </w:pPr>
    </w:p>
    <w:p w14:paraId="32061EFF" w14:textId="77777777" w:rsidR="00DF3C27" w:rsidRPr="00E56839" w:rsidRDefault="00DF3C27">
      <w:pPr>
        <w:spacing w:after="160"/>
        <w:jc w:val="center"/>
        <w:rPr>
          <w:b/>
          <w:bCs/>
          <w:sz w:val="32"/>
          <w:szCs w:val="32"/>
        </w:rPr>
      </w:pPr>
    </w:p>
    <w:p w14:paraId="7FCFB67B" w14:textId="77777777" w:rsidR="00CA7EDC" w:rsidRPr="00E56839" w:rsidRDefault="00CA7EDC">
      <w:pPr>
        <w:spacing w:after="160"/>
        <w:jc w:val="center"/>
        <w:rPr>
          <w:b/>
          <w:bCs/>
          <w:sz w:val="32"/>
          <w:szCs w:val="32"/>
        </w:rPr>
      </w:pPr>
    </w:p>
    <w:p w14:paraId="017DB3CF" w14:textId="77777777" w:rsidR="00DF3C27" w:rsidRPr="00E56839" w:rsidRDefault="00DF3C27">
      <w:pPr>
        <w:spacing w:after="160"/>
        <w:jc w:val="center"/>
        <w:rPr>
          <w:b/>
          <w:bCs/>
          <w:sz w:val="32"/>
          <w:szCs w:val="32"/>
        </w:rPr>
      </w:pPr>
    </w:p>
    <w:p w14:paraId="05A7C236" w14:textId="61F4A57E" w:rsidR="00E15203" w:rsidRPr="00E56839" w:rsidRDefault="0045774C">
      <w:pPr>
        <w:spacing w:after="160"/>
        <w:jc w:val="center"/>
        <w:rPr>
          <w:sz w:val="32"/>
          <w:szCs w:val="32"/>
        </w:rPr>
      </w:pPr>
      <w:r w:rsidRPr="00E56839">
        <w:rPr>
          <w:b/>
          <w:bCs/>
          <w:sz w:val="32"/>
          <w:szCs w:val="32"/>
        </w:rPr>
        <w:t>BY</w:t>
      </w:r>
    </w:p>
    <w:p w14:paraId="0CB65550" w14:textId="77777777" w:rsidR="00C83F22" w:rsidRDefault="00DF3C27" w:rsidP="00B9579F">
      <w:pPr>
        <w:spacing w:after="160"/>
        <w:jc w:val="center"/>
        <w:rPr>
          <w:b/>
          <w:bCs/>
          <w:sz w:val="36"/>
          <w:szCs w:val="36"/>
        </w:rPr>
      </w:pPr>
      <w:r w:rsidRPr="00E56839">
        <w:rPr>
          <w:b/>
          <w:bCs/>
          <w:sz w:val="36"/>
          <w:szCs w:val="36"/>
        </w:rPr>
        <w:t>BALA ABDULLAH</w:t>
      </w:r>
      <w:r w:rsidR="00A65EC1">
        <w:rPr>
          <w:b/>
          <w:bCs/>
          <w:sz w:val="36"/>
          <w:szCs w:val="36"/>
        </w:rPr>
        <w:t>I</w:t>
      </w:r>
    </w:p>
    <w:p w14:paraId="48D06F7B" w14:textId="77777777" w:rsidR="00A65EC1" w:rsidRDefault="00A65EC1" w:rsidP="00B9579F">
      <w:pPr>
        <w:spacing w:after="160"/>
        <w:jc w:val="center"/>
        <w:rPr>
          <w:b/>
          <w:bCs/>
          <w:sz w:val="36"/>
          <w:szCs w:val="36"/>
        </w:rPr>
      </w:pPr>
    </w:p>
    <w:p w14:paraId="34F74752" w14:textId="77777777" w:rsidR="00A73C9F" w:rsidRDefault="00A73C9F" w:rsidP="00D73BCC">
      <w:pPr>
        <w:spacing w:after="160"/>
        <w:rPr>
          <w:b/>
          <w:bCs/>
          <w:sz w:val="36"/>
          <w:szCs w:val="36"/>
        </w:rPr>
        <w:sectPr w:rsidR="00A73C9F" w:rsidSect="00C83F22">
          <w:footerReference w:type="default" r:id="rId8"/>
          <w:footerReference w:type="first" r:id="rId9"/>
          <w:pgSz w:w="11906" w:h="16838" w:code="9"/>
          <w:pgMar w:top="576" w:right="1152" w:bottom="576" w:left="1152" w:header="288" w:footer="288" w:gutter="0"/>
          <w:cols w:space="720"/>
          <w:docGrid w:linePitch="360"/>
        </w:sectPr>
      </w:pPr>
    </w:p>
    <w:p w14:paraId="515BFBA4" w14:textId="77777777" w:rsidR="00D73BCC" w:rsidRDefault="00D73BCC" w:rsidP="00D73BCC">
      <w:pPr>
        <w:spacing w:after="160"/>
        <w:rPr>
          <w:b/>
          <w:bCs/>
          <w:sz w:val="36"/>
          <w:szCs w:val="36"/>
        </w:rPr>
        <w:sectPr w:rsidR="00D73BCC" w:rsidSect="00A73C9F">
          <w:type w:val="continuous"/>
          <w:pgSz w:w="11906" w:h="16838" w:code="9"/>
          <w:pgMar w:top="576" w:right="1152" w:bottom="576" w:left="1152" w:header="288" w:footer="288" w:gutter="0"/>
          <w:cols w:space="720"/>
          <w:docGrid w:linePitch="360"/>
        </w:sectPr>
      </w:pPr>
    </w:p>
    <w:p w14:paraId="70E67886" w14:textId="77777777" w:rsidR="00594F36" w:rsidRDefault="00594F36" w:rsidP="00D73BCC">
      <w:pPr>
        <w:spacing w:after="160"/>
        <w:rPr>
          <w:b/>
          <w:bCs/>
          <w:sz w:val="36"/>
          <w:szCs w:val="36"/>
        </w:rPr>
        <w:sectPr w:rsidR="00594F36" w:rsidSect="00D73BCC">
          <w:type w:val="continuous"/>
          <w:pgSz w:w="11906" w:h="16838" w:code="9"/>
          <w:pgMar w:top="576" w:right="1152" w:bottom="576" w:left="1152" w:header="288" w:footer="288" w:gutter="0"/>
          <w:cols w:space="720"/>
          <w:docGrid w:linePitch="360"/>
        </w:sectPr>
      </w:pPr>
    </w:p>
    <w:p w14:paraId="574F1DF2" w14:textId="77777777" w:rsidR="00D73BCC" w:rsidRDefault="00D73BCC" w:rsidP="00D73BCC">
      <w:pPr>
        <w:spacing w:after="160"/>
        <w:rPr>
          <w:b/>
          <w:bCs/>
          <w:sz w:val="36"/>
          <w:szCs w:val="36"/>
        </w:rPr>
        <w:sectPr w:rsidR="00D73BCC" w:rsidSect="00C83F22">
          <w:pgSz w:w="11906" w:h="16838" w:code="9"/>
          <w:pgMar w:top="576" w:right="1152" w:bottom="576" w:left="1152" w:header="288" w:footer="288" w:gutter="0"/>
          <w:cols w:space="720"/>
          <w:docGrid w:linePitch="360"/>
        </w:sectPr>
      </w:pPr>
    </w:p>
    <w:p w14:paraId="47A817AB" w14:textId="07663831" w:rsidR="00A65EC1" w:rsidRPr="00B9579F" w:rsidRDefault="00A65EC1" w:rsidP="00D73BCC">
      <w:pPr>
        <w:spacing w:after="160"/>
        <w:rPr>
          <w:sz w:val="32"/>
          <w:szCs w:val="32"/>
        </w:rPr>
        <w:sectPr w:rsidR="00A65EC1" w:rsidRPr="00B9579F" w:rsidSect="00D73BCC">
          <w:type w:val="continuous"/>
          <w:pgSz w:w="11906" w:h="16838" w:code="9"/>
          <w:pgMar w:top="576" w:right="1152" w:bottom="576" w:left="1152" w:header="288" w:footer="288" w:gutter="0"/>
          <w:cols w:space="720"/>
          <w:docGrid w:linePitch="360"/>
        </w:sectPr>
      </w:pPr>
    </w:p>
    <w:p w14:paraId="0F976296" w14:textId="77777777" w:rsidR="00B9579F" w:rsidRDefault="00B9579F">
      <w:pPr>
        <w:rPr>
          <w:sz w:val="28"/>
          <w:szCs w:val="28"/>
        </w:rPr>
        <w:sectPr w:rsidR="00B9579F" w:rsidSect="00E56839">
          <w:type w:val="continuous"/>
          <w:pgSz w:w="11906" w:h="16838" w:code="9"/>
          <w:pgMar w:top="1440" w:right="1440" w:bottom="1440" w:left="1440" w:header="288" w:footer="288" w:gutter="0"/>
          <w:pgNumType w:start="1"/>
          <w:cols w:space="720"/>
          <w:titlePg/>
          <w:docGrid w:linePitch="360"/>
        </w:sectPr>
      </w:pPr>
    </w:p>
    <w:p w14:paraId="50D1A6AE" w14:textId="77777777" w:rsidR="00D73BCC" w:rsidRDefault="00D73BCC" w:rsidP="00D73BCC">
      <w:pPr>
        <w:tabs>
          <w:tab w:val="center" w:pos="4513"/>
        </w:tabs>
        <w:rPr>
          <w:sz w:val="28"/>
          <w:szCs w:val="28"/>
        </w:rPr>
        <w:sectPr w:rsidR="00D73BCC" w:rsidSect="00A65EC1">
          <w:type w:val="continuous"/>
          <w:pgSz w:w="11906" w:h="16838" w:code="9"/>
          <w:pgMar w:top="1440" w:right="1440" w:bottom="1440" w:left="1440" w:header="288" w:footer="288" w:gutter="0"/>
          <w:pgNumType w:start="1"/>
          <w:cols w:space="720"/>
          <w:titlePg/>
          <w:docGrid w:linePitch="360"/>
        </w:sectPr>
      </w:pPr>
    </w:p>
    <w:p w14:paraId="19132C4E" w14:textId="1D072B27" w:rsidR="00D73BCC" w:rsidRPr="00D73BCC" w:rsidRDefault="00D73BCC" w:rsidP="00D73BCC">
      <w:pPr>
        <w:tabs>
          <w:tab w:val="center" w:pos="4513"/>
        </w:tabs>
        <w:rPr>
          <w:sz w:val="28"/>
          <w:szCs w:val="28"/>
        </w:rPr>
        <w:sectPr w:rsidR="00D73BCC" w:rsidRPr="00D73BCC" w:rsidSect="00A73C9F">
          <w:type w:val="continuous"/>
          <w:pgSz w:w="11906" w:h="16838" w:code="9"/>
          <w:pgMar w:top="1440" w:right="1440" w:bottom="1440" w:left="1440" w:header="288" w:footer="288" w:gutter="0"/>
          <w:pgNumType w:start="1"/>
          <w:cols w:space="720"/>
          <w:titlePg/>
          <w:docGrid w:linePitch="360"/>
        </w:sectPr>
      </w:pPr>
    </w:p>
    <w:p w14:paraId="30AE0826" w14:textId="77777777" w:rsidR="00E15203" w:rsidRPr="00C83F22" w:rsidRDefault="0045774C" w:rsidP="00D73BCC">
      <w:pPr>
        <w:spacing w:line="276" w:lineRule="auto"/>
        <w:rPr>
          <w:sz w:val="28"/>
          <w:szCs w:val="28"/>
        </w:rPr>
      </w:pPr>
      <w:r w:rsidRPr="00C83F22">
        <w:rPr>
          <w:b/>
          <w:bCs/>
          <w:sz w:val="36"/>
          <w:szCs w:val="36"/>
        </w:rPr>
        <w:lastRenderedPageBreak/>
        <w:t>TABLE OF CONTENTS</w:t>
      </w:r>
    </w:p>
    <w:bookmarkStart w:id="0" w:name="_Toc232003234" w:displacedByCustomXml="next"/>
    <w:sdt>
      <w:sdtPr>
        <w:rPr>
          <w:rFonts w:ascii="Times New Roman" w:eastAsia="Times New Roman" w:hAnsi="Times New Roman" w:cs="Times New Roman"/>
          <w:color w:val="auto"/>
        </w:rPr>
        <w:id w:val="732356984"/>
        <w:docPartObj>
          <w:docPartGallery w:val="Table of Contents"/>
          <w:docPartUnique/>
        </w:docPartObj>
      </w:sdtPr>
      <w:sdtEndPr>
        <w:rPr>
          <w:b/>
          <w:bCs/>
          <w:noProof/>
        </w:rPr>
      </w:sdtEndPr>
      <w:sdtContent>
        <w:p w14:paraId="58505D72" w14:textId="17ECC8DA" w:rsidR="00C83F22" w:rsidRPr="00D73BCC" w:rsidRDefault="00C83F22">
          <w:pPr>
            <w:pStyle w:val="TOCHeading"/>
          </w:pPr>
        </w:p>
        <w:p w14:paraId="6F787C37" w14:textId="05607DA2" w:rsidR="00D73BCC" w:rsidRPr="00D73BCC" w:rsidRDefault="00C83F22">
          <w:pPr>
            <w:pStyle w:val="TOC2"/>
            <w:tabs>
              <w:tab w:val="right" w:leader="dot" w:pos="9016"/>
            </w:tabs>
            <w:rPr>
              <w:rFonts w:asciiTheme="minorHAnsi" w:eastAsiaTheme="minorEastAsia" w:hAnsiTheme="minorHAnsi" w:cstheme="minorBidi"/>
              <w:noProof/>
              <w:kern w:val="2"/>
              <w:sz w:val="32"/>
              <w:szCs w:val="32"/>
              <w14:ligatures w14:val="standardContextual"/>
            </w:rPr>
          </w:pPr>
          <w:r w:rsidRPr="00D73BCC">
            <w:rPr>
              <w:sz w:val="36"/>
              <w:szCs w:val="36"/>
            </w:rPr>
            <w:fldChar w:fldCharType="begin"/>
          </w:r>
          <w:r w:rsidRPr="00D73BCC">
            <w:rPr>
              <w:sz w:val="36"/>
              <w:szCs w:val="36"/>
            </w:rPr>
            <w:instrText xml:space="preserve"> TOC \o "1-3" \h \z \u </w:instrText>
          </w:r>
          <w:r w:rsidRPr="00D73BCC">
            <w:rPr>
              <w:sz w:val="36"/>
              <w:szCs w:val="36"/>
            </w:rPr>
            <w:fldChar w:fldCharType="separate"/>
          </w:r>
          <w:hyperlink w:anchor="_Toc233284025" w:history="1">
            <w:r w:rsidR="00D73BCC" w:rsidRPr="00D73BCC">
              <w:rPr>
                <w:rStyle w:val="Hyperlink"/>
                <w:noProof/>
                <w:sz w:val="32"/>
                <w:szCs w:val="32"/>
              </w:rPr>
              <w:t>Definition of Reproductive Health</w:t>
            </w:r>
            <w:r w:rsidR="00D73BCC" w:rsidRPr="00D73BCC">
              <w:rPr>
                <w:noProof/>
                <w:webHidden/>
                <w:sz w:val="32"/>
                <w:szCs w:val="32"/>
              </w:rPr>
              <w:tab/>
            </w:r>
            <w:r w:rsidR="00D73BCC" w:rsidRPr="00D73BCC">
              <w:rPr>
                <w:noProof/>
                <w:webHidden/>
                <w:sz w:val="32"/>
                <w:szCs w:val="32"/>
              </w:rPr>
              <w:fldChar w:fldCharType="begin"/>
            </w:r>
            <w:r w:rsidR="00D73BCC" w:rsidRPr="00D73BCC">
              <w:rPr>
                <w:noProof/>
                <w:webHidden/>
                <w:sz w:val="32"/>
                <w:szCs w:val="32"/>
              </w:rPr>
              <w:instrText xml:space="preserve"> PAGEREF _Toc233284025 \h </w:instrText>
            </w:r>
            <w:r w:rsidR="00D73BCC" w:rsidRPr="00D73BCC">
              <w:rPr>
                <w:noProof/>
                <w:webHidden/>
                <w:sz w:val="32"/>
                <w:szCs w:val="32"/>
              </w:rPr>
            </w:r>
            <w:r w:rsidR="00D73BCC" w:rsidRPr="00D73BCC">
              <w:rPr>
                <w:noProof/>
                <w:webHidden/>
                <w:sz w:val="32"/>
                <w:szCs w:val="32"/>
              </w:rPr>
              <w:fldChar w:fldCharType="separate"/>
            </w:r>
            <w:r w:rsidR="005736B9">
              <w:rPr>
                <w:noProof/>
                <w:webHidden/>
                <w:sz w:val="32"/>
                <w:szCs w:val="32"/>
              </w:rPr>
              <w:t>5</w:t>
            </w:r>
            <w:r w:rsidR="00D73BCC" w:rsidRPr="00D73BCC">
              <w:rPr>
                <w:noProof/>
                <w:webHidden/>
                <w:sz w:val="32"/>
                <w:szCs w:val="32"/>
              </w:rPr>
              <w:fldChar w:fldCharType="end"/>
            </w:r>
          </w:hyperlink>
        </w:p>
        <w:p w14:paraId="7C4247B5" w14:textId="2E27EE3F" w:rsidR="00D73BCC" w:rsidRPr="00D73BCC" w:rsidRDefault="00D73BCC">
          <w:pPr>
            <w:pStyle w:val="TOC1"/>
            <w:tabs>
              <w:tab w:val="right" w:leader="dot" w:pos="9016"/>
            </w:tabs>
            <w:rPr>
              <w:rFonts w:asciiTheme="minorHAnsi" w:eastAsiaTheme="minorEastAsia" w:hAnsiTheme="minorHAnsi" w:cstheme="minorBidi"/>
              <w:noProof/>
              <w:kern w:val="2"/>
              <w:sz w:val="32"/>
              <w:szCs w:val="32"/>
              <w14:ligatures w14:val="standardContextual"/>
            </w:rPr>
          </w:pPr>
          <w:hyperlink w:anchor="_Toc233284026" w:history="1">
            <w:r w:rsidRPr="00D73BCC">
              <w:rPr>
                <w:rStyle w:val="Hyperlink"/>
                <w:noProof/>
                <w:sz w:val="32"/>
                <w:szCs w:val="32"/>
              </w:rPr>
              <w:t>TYPES OF REPRODUCTION</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_Toc233284026 \h </w:instrText>
            </w:r>
            <w:r w:rsidRPr="00D73BCC">
              <w:rPr>
                <w:noProof/>
                <w:webHidden/>
                <w:sz w:val="32"/>
                <w:szCs w:val="32"/>
              </w:rPr>
            </w:r>
            <w:r w:rsidRPr="00D73BCC">
              <w:rPr>
                <w:noProof/>
                <w:webHidden/>
                <w:sz w:val="32"/>
                <w:szCs w:val="32"/>
              </w:rPr>
              <w:fldChar w:fldCharType="separate"/>
            </w:r>
            <w:r w:rsidR="005736B9">
              <w:rPr>
                <w:noProof/>
                <w:webHidden/>
                <w:sz w:val="32"/>
                <w:szCs w:val="32"/>
              </w:rPr>
              <w:t>5</w:t>
            </w:r>
            <w:r w:rsidRPr="00D73BCC">
              <w:rPr>
                <w:noProof/>
                <w:webHidden/>
                <w:sz w:val="32"/>
                <w:szCs w:val="32"/>
              </w:rPr>
              <w:fldChar w:fldCharType="end"/>
            </w:r>
          </w:hyperlink>
        </w:p>
        <w:p w14:paraId="15C5E32B" w14:textId="0AD1D6CF" w:rsidR="00D73BCC" w:rsidRPr="00D73BCC" w:rsidRDefault="00D73BCC">
          <w:pPr>
            <w:pStyle w:val="TOC2"/>
            <w:tabs>
              <w:tab w:val="left" w:pos="720"/>
              <w:tab w:val="right" w:leader="dot" w:pos="9016"/>
            </w:tabs>
            <w:rPr>
              <w:rFonts w:asciiTheme="minorHAnsi" w:eastAsiaTheme="minorEastAsia" w:hAnsiTheme="minorHAnsi" w:cstheme="minorBidi"/>
              <w:noProof/>
              <w:kern w:val="2"/>
              <w:sz w:val="32"/>
              <w:szCs w:val="32"/>
              <w14:ligatures w14:val="standardContextual"/>
            </w:rPr>
          </w:pPr>
          <w:hyperlink w:anchor="_Toc233284027" w:history="1">
            <w:r w:rsidRPr="00D73BCC">
              <w:rPr>
                <w:rStyle w:val="Hyperlink"/>
                <w:rFonts w:ascii="Wingdings" w:hAnsi="Wingdings"/>
                <w:noProof/>
                <w:sz w:val="32"/>
                <w:szCs w:val="32"/>
              </w:rPr>
              <w:t></w:t>
            </w:r>
            <w:r w:rsidRPr="00D73BCC">
              <w:rPr>
                <w:rFonts w:asciiTheme="minorHAnsi" w:eastAsiaTheme="minorEastAsia" w:hAnsiTheme="minorHAnsi" w:cstheme="minorBidi"/>
                <w:noProof/>
                <w:kern w:val="2"/>
                <w:sz w:val="32"/>
                <w:szCs w:val="32"/>
                <w14:ligatures w14:val="standardContextual"/>
              </w:rPr>
              <w:tab/>
            </w:r>
            <w:r w:rsidRPr="00D73BCC">
              <w:rPr>
                <w:rStyle w:val="Hyperlink"/>
                <w:noProof/>
                <w:sz w:val="32"/>
                <w:szCs w:val="32"/>
              </w:rPr>
              <w:t>Non-Sexual Reproduction</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_Toc233284027 \h </w:instrText>
            </w:r>
            <w:r w:rsidRPr="00D73BCC">
              <w:rPr>
                <w:noProof/>
                <w:webHidden/>
                <w:sz w:val="32"/>
                <w:szCs w:val="32"/>
              </w:rPr>
            </w:r>
            <w:r w:rsidRPr="00D73BCC">
              <w:rPr>
                <w:noProof/>
                <w:webHidden/>
                <w:sz w:val="32"/>
                <w:szCs w:val="32"/>
              </w:rPr>
              <w:fldChar w:fldCharType="separate"/>
            </w:r>
            <w:r w:rsidR="005736B9">
              <w:rPr>
                <w:noProof/>
                <w:webHidden/>
                <w:sz w:val="32"/>
                <w:szCs w:val="32"/>
              </w:rPr>
              <w:t>5</w:t>
            </w:r>
            <w:r w:rsidRPr="00D73BCC">
              <w:rPr>
                <w:noProof/>
                <w:webHidden/>
                <w:sz w:val="32"/>
                <w:szCs w:val="32"/>
              </w:rPr>
              <w:fldChar w:fldCharType="end"/>
            </w:r>
          </w:hyperlink>
        </w:p>
        <w:p w14:paraId="63A89833" w14:textId="08D5D685" w:rsidR="00D73BCC" w:rsidRPr="00D73BCC" w:rsidRDefault="00D73BCC">
          <w:pPr>
            <w:pStyle w:val="TOC2"/>
            <w:tabs>
              <w:tab w:val="left" w:pos="720"/>
              <w:tab w:val="right" w:leader="dot" w:pos="9016"/>
            </w:tabs>
            <w:rPr>
              <w:rFonts w:asciiTheme="minorHAnsi" w:eastAsiaTheme="minorEastAsia" w:hAnsiTheme="minorHAnsi" w:cstheme="minorBidi"/>
              <w:noProof/>
              <w:kern w:val="2"/>
              <w:sz w:val="32"/>
              <w:szCs w:val="32"/>
              <w14:ligatures w14:val="standardContextual"/>
            </w:rPr>
          </w:pPr>
          <w:hyperlink w:anchor="_Toc233284028" w:history="1">
            <w:r w:rsidRPr="00D73BCC">
              <w:rPr>
                <w:rStyle w:val="Hyperlink"/>
                <w:rFonts w:ascii="Wingdings" w:hAnsi="Wingdings"/>
                <w:noProof/>
                <w:sz w:val="32"/>
                <w:szCs w:val="32"/>
              </w:rPr>
              <w:t></w:t>
            </w:r>
            <w:r w:rsidRPr="00D73BCC">
              <w:rPr>
                <w:rFonts w:asciiTheme="minorHAnsi" w:eastAsiaTheme="minorEastAsia" w:hAnsiTheme="minorHAnsi" w:cstheme="minorBidi"/>
                <w:noProof/>
                <w:kern w:val="2"/>
                <w:sz w:val="32"/>
                <w:szCs w:val="32"/>
                <w14:ligatures w14:val="standardContextual"/>
              </w:rPr>
              <w:tab/>
            </w:r>
            <w:r w:rsidRPr="00D73BCC">
              <w:rPr>
                <w:rStyle w:val="Hyperlink"/>
                <w:noProof/>
                <w:sz w:val="32"/>
                <w:szCs w:val="32"/>
              </w:rPr>
              <w:t>Sexual Reproduction</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_Toc233284028 \h </w:instrText>
            </w:r>
            <w:r w:rsidRPr="00D73BCC">
              <w:rPr>
                <w:noProof/>
                <w:webHidden/>
                <w:sz w:val="32"/>
                <w:szCs w:val="32"/>
              </w:rPr>
            </w:r>
            <w:r w:rsidRPr="00D73BCC">
              <w:rPr>
                <w:noProof/>
                <w:webHidden/>
                <w:sz w:val="32"/>
                <w:szCs w:val="32"/>
              </w:rPr>
              <w:fldChar w:fldCharType="separate"/>
            </w:r>
            <w:r w:rsidR="005736B9">
              <w:rPr>
                <w:noProof/>
                <w:webHidden/>
                <w:sz w:val="32"/>
                <w:szCs w:val="32"/>
              </w:rPr>
              <w:t>6</w:t>
            </w:r>
            <w:r w:rsidRPr="00D73BCC">
              <w:rPr>
                <w:noProof/>
                <w:webHidden/>
                <w:sz w:val="32"/>
                <w:szCs w:val="32"/>
              </w:rPr>
              <w:fldChar w:fldCharType="end"/>
            </w:r>
          </w:hyperlink>
        </w:p>
        <w:p w14:paraId="55E3C37A" w14:textId="4464BC39" w:rsidR="00D73BCC" w:rsidRPr="00D73BCC" w:rsidRDefault="00D73BCC">
          <w:pPr>
            <w:pStyle w:val="TOC1"/>
            <w:tabs>
              <w:tab w:val="right" w:leader="dot" w:pos="9016"/>
            </w:tabs>
            <w:rPr>
              <w:rFonts w:asciiTheme="minorHAnsi" w:eastAsiaTheme="minorEastAsia" w:hAnsiTheme="minorHAnsi" w:cstheme="minorBidi"/>
              <w:noProof/>
              <w:kern w:val="2"/>
              <w:sz w:val="32"/>
              <w:szCs w:val="32"/>
              <w14:ligatures w14:val="standardContextual"/>
            </w:rPr>
          </w:pPr>
          <w:hyperlink w:anchor="_Toc233284029" w:history="1">
            <w:r w:rsidRPr="00D73BCC">
              <w:rPr>
                <w:rStyle w:val="Hyperlink"/>
                <w:noProof/>
                <w:sz w:val="32"/>
                <w:szCs w:val="32"/>
              </w:rPr>
              <w:t>THE MAJOR COMPONENTS OF REPRODUCTIVE HEALTH INCLUDE</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_Toc233284029 \h </w:instrText>
            </w:r>
            <w:r w:rsidRPr="00D73BCC">
              <w:rPr>
                <w:noProof/>
                <w:webHidden/>
                <w:sz w:val="32"/>
                <w:szCs w:val="32"/>
              </w:rPr>
            </w:r>
            <w:r w:rsidRPr="00D73BCC">
              <w:rPr>
                <w:noProof/>
                <w:webHidden/>
                <w:sz w:val="32"/>
                <w:szCs w:val="32"/>
              </w:rPr>
              <w:fldChar w:fldCharType="separate"/>
            </w:r>
            <w:r w:rsidR="005736B9">
              <w:rPr>
                <w:noProof/>
                <w:webHidden/>
                <w:sz w:val="32"/>
                <w:szCs w:val="32"/>
              </w:rPr>
              <w:t>6</w:t>
            </w:r>
            <w:r w:rsidRPr="00D73BCC">
              <w:rPr>
                <w:noProof/>
                <w:webHidden/>
                <w:sz w:val="32"/>
                <w:szCs w:val="32"/>
              </w:rPr>
              <w:fldChar w:fldCharType="end"/>
            </w:r>
          </w:hyperlink>
        </w:p>
        <w:p w14:paraId="1DCF0F31" w14:textId="751E56F8" w:rsidR="00D73BCC" w:rsidRPr="00D73BCC" w:rsidRDefault="00D73BCC">
          <w:pPr>
            <w:pStyle w:val="TOC1"/>
            <w:tabs>
              <w:tab w:val="right" w:leader="dot" w:pos="9016"/>
            </w:tabs>
            <w:rPr>
              <w:rFonts w:asciiTheme="minorHAnsi" w:eastAsiaTheme="minorEastAsia" w:hAnsiTheme="minorHAnsi" w:cstheme="minorBidi"/>
              <w:noProof/>
              <w:kern w:val="2"/>
              <w:sz w:val="32"/>
              <w:szCs w:val="32"/>
              <w14:ligatures w14:val="standardContextual"/>
            </w:rPr>
          </w:pPr>
          <w:hyperlink w:anchor="_Toc233284030" w:history="1">
            <w:r w:rsidRPr="00D73BCC">
              <w:rPr>
                <w:rStyle w:val="Hyperlink"/>
                <w:noProof/>
                <w:sz w:val="32"/>
                <w:szCs w:val="32"/>
              </w:rPr>
              <w:t>DEFINITION OF HUMAN RIGHTS TO REPRODUCE</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_Toc233284030 \h </w:instrText>
            </w:r>
            <w:r w:rsidRPr="00D73BCC">
              <w:rPr>
                <w:noProof/>
                <w:webHidden/>
                <w:sz w:val="32"/>
                <w:szCs w:val="32"/>
              </w:rPr>
            </w:r>
            <w:r w:rsidRPr="00D73BCC">
              <w:rPr>
                <w:noProof/>
                <w:webHidden/>
                <w:sz w:val="32"/>
                <w:szCs w:val="32"/>
              </w:rPr>
              <w:fldChar w:fldCharType="separate"/>
            </w:r>
            <w:r w:rsidR="005736B9">
              <w:rPr>
                <w:noProof/>
                <w:webHidden/>
                <w:sz w:val="32"/>
                <w:szCs w:val="32"/>
              </w:rPr>
              <w:t>7</w:t>
            </w:r>
            <w:r w:rsidRPr="00D73BCC">
              <w:rPr>
                <w:noProof/>
                <w:webHidden/>
                <w:sz w:val="32"/>
                <w:szCs w:val="32"/>
              </w:rPr>
              <w:fldChar w:fldCharType="end"/>
            </w:r>
          </w:hyperlink>
        </w:p>
        <w:p w14:paraId="2B86858C" w14:textId="6F3C870D" w:rsidR="00D73BCC" w:rsidRPr="00D73BCC" w:rsidRDefault="00D73BCC">
          <w:pPr>
            <w:pStyle w:val="TOC1"/>
            <w:tabs>
              <w:tab w:val="left" w:pos="480"/>
              <w:tab w:val="right" w:leader="dot" w:pos="9016"/>
            </w:tabs>
            <w:rPr>
              <w:rFonts w:asciiTheme="minorHAnsi" w:eastAsiaTheme="minorEastAsia" w:hAnsiTheme="minorHAnsi" w:cstheme="minorBidi"/>
              <w:noProof/>
              <w:kern w:val="2"/>
              <w:sz w:val="32"/>
              <w:szCs w:val="32"/>
              <w14:ligatures w14:val="standardContextual"/>
            </w:rPr>
          </w:pPr>
          <w:hyperlink w:anchor="_Toc233284031" w:history="1">
            <w:r w:rsidRPr="00D73BCC">
              <w:rPr>
                <w:rStyle w:val="Hyperlink"/>
                <w:rFonts w:ascii="Wingdings" w:hAnsi="Wingdings"/>
                <w:noProof/>
                <w:sz w:val="32"/>
                <w:szCs w:val="32"/>
              </w:rPr>
              <w:t></w:t>
            </w:r>
            <w:r w:rsidRPr="00D73BCC">
              <w:rPr>
                <w:rFonts w:asciiTheme="minorHAnsi" w:eastAsiaTheme="minorEastAsia" w:hAnsiTheme="minorHAnsi" w:cstheme="minorBidi"/>
                <w:noProof/>
                <w:kern w:val="2"/>
                <w:sz w:val="32"/>
                <w:szCs w:val="32"/>
                <w14:ligatures w14:val="standardContextual"/>
              </w:rPr>
              <w:tab/>
            </w:r>
            <w:r w:rsidRPr="00D73BCC">
              <w:rPr>
                <w:rStyle w:val="Hyperlink"/>
                <w:noProof/>
                <w:sz w:val="32"/>
                <w:szCs w:val="32"/>
              </w:rPr>
              <w:t>MALE REPRODUCTIVE SYSTEM</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_Toc233284031 \h </w:instrText>
            </w:r>
            <w:r w:rsidRPr="00D73BCC">
              <w:rPr>
                <w:noProof/>
                <w:webHidden/>
                <w:sz w:val="32"/>
                <w:szCs w:val="32"/>
              </w:rPr>
            </w:r>
            <w:r w:rsidRPr="00D73BCC">
              <w:rPr>
                <w:noProof/>
                <w:webHidden/>
                <w:sz w:val="32"/>
                <w:szCs w:val="32"/>
              </w:rPr>
              <w:fldChar w:fldCharType="separate"/>
            </w:r>
            <w:r w:rsidR="005736B9">
              <w:rPr>
                <w:noProof/>
                <w:webHidden/>
                <w:sz w:val="32"/>
                <w:szCs w:val="32"/>
              </w:rPr>
              <w:t>8</w:t>
            </w:r>
            <w:r w:rsidRPr="00D73BCC">
              <w:rPr>
                <w:noProof/>
                <w:webHidden/>
                <w:sz w:val="32"/>
                <w:szCs w:val="32"/>
              </w:rPr>
              <w:fldChar w:fldCharType="end"/>
            </w:r>
          </w:hyperlink>
        </w:p>
        <w:p w14:paraId="62BE0EEB" w14:textId="64EC73BD" w:rsidR="00D73BCC" w:rsidRPr="00D73BCC" w:rsidRDefault="00D73BCC">
          <w:pPr>
            <w:pStyle w:val="TOC2"/>
            <w:tabs>
              <w:tab w:val="right" w:leader="dot" w:pos="9016"/>
            </w:tabs>
            <w:rPr>
              <w:rFonts w:asciiTheme="minorHAnsi" w:eastAsiaTheme="minorEastAsia" w:hAnsiTheme="minorHAnsi" w:cstheme="minorBidi"/>
              <w:noProof/>
              <w:kern w:val="2"/>
              <w:sz w:val="32"/>
              <w:szCs w:val="32"/>
              <w14:ligatures w14:val="standardContextual"/>
            </w:rPr>
          </w:pPr>
          <w:hyperlink w:anchor="_Toc233284032" w:history="1">
            <w:r w:rsidRPr="00D73BCC">
              <w:rPr>
                <w:rStyle w:val="Hyperlink"/>
                <w:noProof/>
                <w:sz w:val="32"/>
                <w:szCs w:val="32"/>
              </w:rPr>
              <w:t>ANATOMY OF THE MALE REPRODUCTIVE SYSTEM</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_Toc233284032 \h </w:instrText>
            </w:r>
            <w:r w:rsidRPr="00D73BCC">
              <w:rPr>
                <w:noProof/>
                <w:webHidden/>
                <w:sz w:val="32"/>
                <w:szCs w:val="32"/>
              </w:rPr>
            </w:r>
            <w:r w:rsidRPr="00D73BCC">
              <w:rPr>
                <w:noProof/>
                <w:webHidden/>
                <w:sz w:val="32"/>
                <w:szCs w:val="32"/>
              </w:rPr>
              <w:fldChar w:fldCharType="separate"/>
            </w:r>
            <w:r w:rsidR="005736B9">
              <w:rPr>
                <w:noProof/>
                <w:webHidden/>
                <w:sz w:val="32"/>
                <w:szCs w:val="32"/>
              </w:rPr>
              <w:t>8</w:t>
            </w:r>
            <w:r w:rsidRPr="00D73BCC">
              <w:rPr>
                <w:noProof/>
                <w:webHidden/>
                <w:sz w:val="32"/>
                <w:szCs w:val="32"/>
              </w:rPr>
              <w:fldChar w:fldCharType="end"/>
            </w:r>
          </w:hyperlink>
        </w:p>
        <w:p w14:paraId="304F3D04" w14:textId="34E1CA01" w:rsidR="00D73BCC" w:rsidRPr="00D73BCC" w:rsidRDefault="00D73BCC">
          <w:pPr>
            <w:pStyle w:val="TOC3"/>
            <w:tabs>
              <w:tab w:val="right" w:leader="dot" w:pos="9016"/>
            </w:tabs>
            <w:rPr>
              <w:rFonts w:asciiTheme="minorHAnsi" w:eastAsiaTheme="minorEastAsia" w:hAnsiTheme="minorHAnsi" w:cstheme="minorBidi"/>
              <w:noProof/>
              <w:kern w:val="2"/>
              <w:sz w:val="32"/>
              <w:szCs w:val="32"/>
              <w14:ligatures w14:val="standardContextual"/>
            </w:rPr>
          </w:pPr>
          <w:hyperlink w:anchor="_Toc233284033" w:history="1">
            <w:r w:rsidRPr="00D73BCC">
              <w:rPr>
                <w:rStyle w:val="Hyperlink"/>
                <w:noProof/>
                <w:sz w:val="32"/>
                <w:szCs w:val="32"/>
              </w:rPr>
              <w:t>1. Main Parts Testes</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_Toc233284033 \h </w:instrText>
            </w:r>
            <w:r w:rsidRPr="00D73BCC">
              <w:rPr>
                <w:noProof/>
                <w:webHidden/>
                <w:sz w:val="32"/>
                <w:szCs w:val="32"/>
              </w:rPr>
            </w:r>
            <w:r w:rsidRPr="00D73BCC">
              <w:rPr>
                <w:noProof/>
                <w:webHidden/>
                <w:sz w:val="32"/>
                <w:szCs w:val="32"/>
              </w:rPr>
              <w:fldChar w:fldCharType="separate"/>
            </w:r>
            <w:r w:rsidR="005736B9">
              <w:rPr>
                <w:noProof/>
                <w:webHidden/>
                <w:sz w:val="32"/>
                <w:szCs w:val="32"/>
              </w:rPr>
              <w:t>8</w:t>
            </w:r>
            <w:r w:rsidRPr="00D73BCC">
              <w:rPr>
                <w:noProof/>
                <w:webHidden/>
                <w:sz w:val="32"/>
                <w:szCs w:val="32"/>
              </w:rPr>
              <w:fldChar w:fldCharType="end"/>
            </w:r>
          </w:hyperlink>
        </w:p>
        <w:p w14:paraId="6AE48EA7" w14:textId="4748F851" w:rsidR="00D73BCC" w:rsidRPr="00D73BCC" w:rsidRDefault="00D73BCC">
          <w:pPr>
            <w:pStyle w:val="TOC3"/>
            <w:tabs>
              <w:tab w:val="right" w:leader="dot" w:pos="9016"/>
            </w:tabs>
            <w:rPr>
              <w:rFonts w:asciiTheme="minorHAnsi" w:eastAsiaTheme="minorEastAsia" w:hAnsiTheme="minorHAnsi" w:cstheme="minorBidi"/>
              <w:noProof/>
              <w:kern w:val="2"/>
              <w:sz w:val="32"/>
              <w:szCs w:val="32"/>
              <w14:ligatures w14:val="standardContextual"/>
            </w:rPr>
          </w:pPr>
          <w:hyperlink w:anchor="_Toc233284034" w:history="1">
            <w:r w:rsidRPr="00D73BCC">
              <w:rPr>
                <w:rStyle w:val="Hyperlink"/>
                <w:noProof/>
                <w:sz w:val="32"/>
                <w:szCs w:val="32"/>
              </w:rPr>
              <w:t>2. Scrotum</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_Toc233284034 \h </w:instrText>
            </w:r>
            <w:r w:rsidRPr="00D73BCC">
              <w:rPr>
                <w:noProof/>
                <w:webHidden/>
                <w:sz w:val="32"/>
                <w:szCs w:val="32"/>
              </w:rPr>
            </w:r>
            <w:r w:rsidRPr="00D73BCC">
              <w:rPr>
                <w:noProof/>
                <w:webHidden/>
                <w:sz w:val="32"/>
                <w:szCs w:val="32"/>
              </w:rPr>
              <w:fldChar w:fldCharType="separate"/>
            </w:r>
            <w:r w:rsidR="005736B9">
              <w:rPr>
                <w:noProof/>
                <w:webHidden/>
                <w:sz w:val="32"/>
                <w:szCs w:val="32"/>
              </w:rPr>
              <w:t>8</w:t>
            </w:r>
            <w:r w:rsidRPr="00D73BCC">
              <w:rPr>
                <w:noProof/>
                <w:webHidden/>
                <w:sz w:val="32"/>
                <w:szCs w:val="32"/>
              </w:rPr>
              <w:fldChar w:fldCharType="end"/>
            </w:r>
          </w:hyperlink>
        </w:p>
        <w:p w14:paraId="5D419274" w14:textId="084101B3" w:rsidR="00D73BCC" w:rsidRPr="00D73BCC" w:rsidRDefault="00D73BCC">
          <w:pPr>
            <w:pStyle w:val="TOC3"/>
            <w:tabs>
              <w:tab w:val="right" w:leader="dot" w:pos="9016"/>
            </w:tabs>
            <w:rPr>
              <w:rFonts w:asciiTheme="minorHAnsi" w:eastAsiaTheme="minorEastAsia" w:hAnsiTheme="minorHAnsi" w:cstheme="minorBidi"/>
              <w:noProof/>
              <w:kern w:val="2"/>
              <w:sz w:val="32"/>
              <w:szCs w:val="32"/>
              <w14:ligatures w14:val="standardContextual"/>
            </w:rPr>
          </w:pPr>
          <w:hyperlink w:anchor="_Toc233284035" w:history="1">
            <w:r w:rsidRPr="00D73BCC">
              <w:rPr>
                <w:rStyle w:val="Hyperlink"/>
                <w:noProof/>
                <w:sz w:val="32"/>
                <w:szCs w:val="32"/>
              </w:rPr>
              <w:t>3. Epididymis</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_Toc233284035 \h </w:instrText>
            </w:r>
            <w:r w:rsidRPr="00D73BCC">
              <w:rPr>
                <w:noProof/>
                <w:webHidden/>
                <w:sz w:val="32"/>
                <w:szCs w:val="32"/>
              </w:rPr>
            </w:r>
            <w:r w:rsidRPr="00D73BCC">
              <w:rPr>
                <w:noProof/>
                <w:webHidden/>
                <w:sz w:val="32"/>
                <w:szCs w:val="32"/>
              </w:rPr>
              <w:fldChar w:fldCharType="separate"/>
            </w:r>
            <w:r w:rsidR="005736B9">
              <w:rPr>
                <w:noProof/>
                <w:webHidden/>
                <w:sz w:val="32"/>
                <w:szCs w:val="32"/>
              </w:rPr>
              <w:t>8</w:t>
            </w:r>
            <w:r w:rsidRPr="00D73BCC">
              <w:rPr>
                <w:noProof/>
                <w:webHidden/>
                <w:sz w:val="32"/>
                <w:szCs w:val="32"/>
              </w:rPr>
              <w:fldChar w:fldCharType="end"/>
            </w:r>
          </w:hyperlink>
        </w:p>
        <w:p w14:paraId="379C5AA9" w14:textId="0BCDD891" w:rsidR="00D73BCC" w:rsidRPr="00D73BCC" w:rsidRDefault="00D73BCC">
          <w:pPr>
            <w:pStyle w:val="TOC3"/>
            <w:tabs>
              <w:tab w:val="right" w:leader="dot" w:pos="9016"/>
            </w:tabs>
            <w:rPr>
              <w:rFonts w:asciiTheme="minorHAnsi" w:eastAsiaTheme="minorEastAsia" w:hAnsiTheme="minorHAnsi" w:cstheme="minorBidi"/>
              <w:noProof/>
              <w:kern w:val="2"/>
              <w:sz w:val="32"/>
              <w:szCs w:val="32"/>
              <w14:ligatures w14:val="standardContextual"/>
            </w:rPr>
          </w:pPr>
          <w:hyperlink w:anchor="_Toc233284036" w:history="1">
            <w:r w:rsidRPr="00D73BCC">
              <w:rPr>
                <w:rStyle w:val="Hyperlink"/>
                <w:noProof/>
                <w:sz w:val="32"/>
                <w:szCs w:val="32"/>
              </w:rPr>
              <w:t>4. Vas Deferens</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_Toc233284036 \h </w:instrText>
            </w:r>
            <w:r w:rsidRPr="00D73BCC">
              <w:rPr>
                <w:noProof/>
                <w:webHidden/>
                <w:sz w:val="32"/>
                <w:szCs w:val="32"/>
              </w:rPr>
            </w:r>
            <w:r w:rsidRPr="00D73BCC">
              <w:rPr>
                <w:noProof/>
                <w:webHidden/>
                <w:sz w:val="32"/>
                <w:szCs w:val="32"/>
              </w:rPr>
              <w:fldChar w:fldCharType="separate"/>
            </w:r>
            <w:r w:rsidR="005736B9">
              <w:rPr>
                <w:noProof/>
                <w:webHidden/>
                <w:sz w:val="32"/>
                <w:szCs w:val="32"/>
              </w:rPr>
              <w:t>8</w:t>
            </w:r>
            <w:r w:rsidRPr="00D73BCC">
              <w:rPr>
                <w:noProof/>
                <w:webHidden/>
                <w:sz w:val="32"/>
                <w:szCs w:val="32"/>
              </w:rPr>
              <w:fldChar w:fldCharType="end"/>
            </w:r>
          </w:hyperlink>
        </w:p>
        <w:p w14:paraId="044EDC2A" w14:textId="7A85FABD" w:rsidR="00D73BCC" w:rsidRPr="00D73BCC" w:rsidRDefault="00D73BCC">
          <w:pPr>
            <w:pStyle w:val="TOC3"/>
            <w:tabs>
              <w:tab w:val="right" w:leader="dot" w:pos="9016"/>
            </w:tabs>
            <w:rPr>
              <w:rFonts w:asciiTheme="minorHAnsi" w:eastAsiaTheme="minorEastAsia" w:hAnsiTheme="minorHAnsi" w:cstheme="minorBidi"/>
              <w:noProof/>
              <w:kern w:val="2"/>
              <w:sz w:val="32"/>
              <w:szCs w:val="32"/>
              <w14:ligatures w14:val="standardContextual"/>
            </w:rPr>
          </w:pPr>
          <w:hyperlink w:anchor="_Toc233284037" w:history="1">
            <w:r w:rsidRPr="00D73BCC">
              <w:rPr>
                <w:rStyle w:val="Hyperlink"/>
                <w:noProof/>
                <w:sz w:val="32"/>
                <w:szCs w:val="32"/>
              </w:rPr>
              <w:t>5. Seminal Vesicle</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_Toc233284037 \h </w:instrText>
            </w:r>
            <w:r w:rsidRPr="00D73BCC">
              <w:rPr>
                <w:noProof/>
                <w:webHidden/>
                <w:sz w:val="32"/>
                <w:szCs w:val="32"/>
              </w:rPr>
            </w:r>
            <w:r w:rsidRPr="00D73BCC">
              <w:rPr>
                <w:noProof/>
                <w:webHidden/>
                <w:sz w:val="32"/>
                <w:szCs w:val="32"/>
              </w:rPr>
              <w:fldChar w:fldCharType="separate"/>
            </w:r>
            <w:r w:rsidR="005736B9">
              <w:rPr>
                <w:noProof/>
                <w:webHidden/>
                <w:sz w:val="32"/>
                <w:szCs w:val="32"/>
              </w:rPr>
              <w:t>8</w:t>
            </w:r>
            <w:r w:rsidRPr="00D73BCC">
              <w:rPr>
                <w:noProof/>
                <w:webHidden/>
                <w:sz w:val="32"/>
                <w:szCs w:val="32"/>
              </w:rPr>
              <w:fldChar w:fldCharType="end"/>
            </w:r>
          </w:hyperlink>
        </w:p>
        <w:p w14:paraId="6060F7C5" w14:textId="3D178FEE" w:rsidR="00D73BCC" w:rsidRPr="00D73BCC" w:rsidRDefault="00D73BCC">
          <w:pPr>
            <w:pStyle w:val="TOC3"/>
            <w:tabs>
              <w:tab w:val="right" w:leader="dot" w:pos="9016"/>
            </w:tabs>
            <w:rPr>
              <w:rFonts w:asciiTheme="minorHAnsi" w:eastAsiaTheme="minorEastAsia" w:hAnsiTheme="minorHAnsi" w:cstheme="minorBidi"/>
              <w:noProof/>
              <w:kern w:val="2"/>
              <w:sz w:val="32"/>
              <w:szCs w:val="32"/>
              <w14:ligatures w14:val="standardContextual"/>
            </w:rPr>
          </w:pPr>
          <w:hyperlink w:anchor="_Toc233284038" w:history="1">
            <w:r w:rsidRPr="00D73BCC">
              <w:rPr>
                <w:rStyle w:val="Hyperlink"/>
                <w:noProof/>
                <w:sz w:val="32"/>
                <w:szCs w:val="32"/>
              </w:rPr>
              <w:t>6. Urethra</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_Toc233284038 \h </w:instrText>
            </w:r>
            <w:r w:rsidRPr="00D73BCC">
              <w:rPr>
                <w:noProof/>
                <w:webHidden/>
                <w:sz w:val="32"/>
                <w:szCs w:val="32"/>
              </w:rPr>
            </w:r>
            <w:r w:rsidRPr="00D73BCC">
              <w:rPr>
                <w:noProof/>
                <w:webHidden/>
                <w:sz w:val="32"/>
                <w:szCs w:val="32"/>
              </w:rPr>
              <w:fldChar w:fldCharType="separate"/>
            </w:r>
            <w:r w:rsidR="005736B9">
              <w:rPr>
                <w:noProof/>
                <w:webHidden/>
                <w:sz w:val="32"/>
                <w:szCs w:val="32"/>
              </w:rPr>
              <w:t>8</w:t>
            </w:r>
            <w:r w:rsidRPr="00D73BCC">
              <w:rPr>
                <w:noProof/>
                <w:webHidden/>
                <w:sz w:val="32"/>
                <w:szCs w:val="32"/>
              </w:rPr>
              <w:fldChar w:fldCharType="end"/>
            </w:r>
          </w:hyperlink>
        </w:p>
        <w:p w14:paraId="030E2978" w14:textId="3CB03E9E" w:rsidR="00D73BCC" w:rsidRPr="00D73BCC" w:rsidRDefault="00D73BCC">
          <w:pPr>
            <w:pStyle w:val="TOC3"/>
            <w:tabs>
              <w:tab w:val="right" w:leader="dot" w:pos="9016"/>
            </w:tabs>
            <w:rPr>
              <w:rFonts w:asciiTheme="minorHAnsi" w:eastAsiaTheme="minorEastAsia" w:hAnsiTheme="minorHAnsi" w:cstheme="minorBidi"/>
              <w:noProof/>
              <w:kern w:val="2"/>
              <w:sz w:val="32"/>
              <w:szCs w:val="32"/>
              <w14:ligatures w14:val="standardContextual"/>
            </w:rPr>
          </w:pPr>
          <w:hyperlink w:anchor="_Toc233284039" w:history="1">
            <w:r w:rsidRPr="00D73BCC">
              <w:rPr>
                <w:rStyle w:val="Hyperlink"/>
                <w:noProof/>
                <w:sz w:val="32"/>
                <w:szCs w:val="32"/>
              </w:rPr>
              <w:t>7. Penis</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_Toc233284039 \h </w:instrText>
            </w:r>
            <w:r w:rsidRPr="00D73BCC">
              <w:rPr>
                <w:noProof/>
                <w:webHidden/>
                <w:sz w:val="32"/>
                <w:szCs w:val="32"/>
              </w:rPr>
            </w:r>
            <w:r w:rsidRPr="00D73BCC">
              <w:rPr>
                <w:noProof/>
                <w:webHidden/>
                <w:sz w:val="32"/>
                <w:szCs w:val="32"/>
              </w:rPr>
              <w:fldChar w:fldCharType="separate"/>
            </w:r>
            <w:r w:rsidR="005736B9">
              <w:rPr>
                <w:noProof/>
                <w:webHidden/>
                <w:sz w:val="32"/>
                <w:szCs w:val="32"/>
              </w:rPr>
              <w:t>8</w:t>
            </w:r>
            <w:r w:rsidRPr="00D73BCC">
              <w:rPr>
                <w:noProof/>
                <w:webHidden/>
                <w:sz w:val="32"/>
                <w:szCs w:val="32"/>
              </w:rPr>
              <w:fldChar w:fldCharType="end"/>
            </w:r>
          </w:hyperlink>
        </w:p>
        <w:p w14:paraId="51599F75" w14:textId="68D976D9" w:rsidR="00D73BCC" w:rsidRPr="00D73BCC" w:rsidRDefault="00D73BCC">
          <w:pPr>
            <w:pStyle w:val="TOC1"/>
            <w:tabs>
              <w:tab w:val="left" w:pos="480"/>
              <w:tab w:val="right" w:leader="dot" w:pos="9016"/>
            </w:tabs>
            <w:rPr>
              <w:rFonts w:asciiTheme="minorHAnsi" w:eastAsiaTheme="minorEastAsia" w:hAnsiTheme="minorHAnsi" w:cstheme="minorBidi"/>
              <w:noProof/>
              <w:kern w:val="2"/>
              <w:sz w:val="32"/>
              <w:szCs w:val="32"/>
              <w14:ligatures w14:val="standardContextual"/>
            </w:rPr>
          </w:pPr>
          <w:hyperlink w:anchor="_Toc233284040" w:history="1">
            <w:r w:rsidRPr="00D73BCC">
              <w:rPr>
                <w:rStyle w:val="Hyperlink"/>
                <w:rFonts w:ascii="Wingdings" w:hAnsi="Wingdings"/>
                <w:noProof/>
                <w:sz w:val="32"/>
                <w:szCs w:val="32"/>
              </w:rPr>
              <w:t></w:t>
            </w:r>
            <w:r w:rsidRPr="00D73BCC">
              <w:rPr>
                <w:rFonts w:asciiTheme="minorHAnsi" w:eastAsiaTheme="minorEastAsia" w:hAnsiTheme="minorHAnsi" w:cstheme="minorBidi"/>
                <w:noProof/>
                <w:kern w:val="2"/>
                <w:sz w:val="32"/>
                <w:szCs w:val="32"/>
                <w14:ligatures w14:val="standardContextual"/>
              </w:rPr>
              <w:tab/>
            </w:r>
            <w:r w:rsidRPr="00D73BCC">
              <w:rPr>
                <w:rStyle w:val="Hyperlink"/>
                <w:noProof/>
                <w:sz w:val="32"/>
                <w:szCs w:val="32"/>
              </w:rPr>
              <w:t>FEMALE REPRODUCTIVE SYSTEM</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_Toc233284040 \h </w:instrText>
            </w:r>
            <w:r w:rsidRPr="00D73BCC">
              <w:rPr>
                <w:noProof/>
                <w:webHidden/>
                <w:sz w:val="32"/>
                <w:szCs w:val="32"/>
              </w:rPr>
            </w:r>
            <w:r w:rsidRPr="00D73BCC">
              <w:rPr>
                <w:noProof/>
                <w:webHidden/>
                <w:sz w:val="32"/>
                <w:szCs w:val="32"/>
              </w:rPr>
              <w:fldChar w:fldCharType="separate"/>
            </w:r>
            <w:r w:rsidR="005736B9">
              <w:rPr>
                <w:noProof/>
                <w:webHidden/>
                <w:sz w:val="32"/>
                <w:szCs w:val="32"/>
              </w:rPr>
              <w:t>9</w:t>
            </w:r>
            <w:r w:rsidRPr="00D73BCC">
              <w:rPr>
                <w:noProof/>
                <w:webHidden/>
                <w:sz w:val="32"/>
                <w:szCs w:val="32"/>
              </w:rPr>
              <w:fldChar w:fldCharType="end"/>
            </w:r>
          </w:hyperlink>
        </w:p>
        <w:p w14:paraId="7647348D" w14:textId="232BB939" w:rsidR="00D73BCC" w:rsidRPr="00D73BCC" w:rsidRDefault="00D73BCC">
          <w:pPr>
            <w:pStyle w:val="TOC2"/>
            <w:tabs>
              <w:tab w:val="right" w:leader="dot" w:pos="9016"/>
            </w:tabs>
            <w:rPr>
              <w:rFonts w:asciiTheme="minorHAnsi" w:eastAsiaTheme="minorEastAsia" w:hAnsiTheme="minorHAnsi" w:cstheme="minorBidi"/>
              <w:noProof/>
              <w:kern w:val="2"/>
              <w:sz w:val="32"/>
              <w:szCs w:val="32"/>
              <w14:ligatures w14:val="standardContextual"/>
            </w:rPr>
          </w:pPr>
          <w:hyperlink w:anchor="_Toc233284041" w:history="1">
            <w:r w:rsidRPr="00D73BCC">
              <w:rPr>
                <w:rStyle w:val="Hyperlink"/>
                <w:noProof/>
                <w:sz w:val="32"/>
                <w:szCs w:val="32"/>
              </w:rPr>
              <w:t>Ovulation</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_Toc233284041 \h </w:instrText>
            </w:r>
            <w:r w:rsidRPr="00D73BCC">
              <w:rPr>
                <w:noProof/>
                <w:webHidden/>
                <w:sz w:val="32"/>
                <w:szCs w:val="32"/>
              </w:rPr>
            </w:r>
            <w:r w:rsidRPr="00D73BCC">
              <w:rPr>
                <w:noProof/>
                <w:webHidden/>
                <w:sz w:val="32"/>
                <w:szCs w:val="32"/>
              </w:rPr>
              <w:fldChar w:fldCharType="separate"/>
            </w:r>
            <w:r w:rsidR="005736B9">
              <w:rPr>
                <w:noProof/>
                <w:webHidden/>
                <w:sz w:val="32"/>
                <w:szCs w:val="32"/>
              </w:rPr>
              <w:t>9</w:t>
            </w:r>
            <w:r w:rsidRPr="00D73BCC">
              <w:rPr>
                <w:noProof/>
                <w:webHidden/>
                <w:sz w:val="32"/>
                <w:szCs w:val="32"/>
              </w:rPr>
              <w:fldChar w:fldCharType="end"/>
            </w:r>
          </w:hyperlink>
        </w:p>
        <w:p w14:paraId="24B80F64" w14:textId="06CB8E06" w:rsidR="00D73BCC" w:rsidRPr="00D73BCC" w:rsidRDefault="00D73BCC">
          <w:pPr>
            <w:pStyle w:val="TOC2"/>
            <w:tabs>
              <w:tab w:val="right" w:leader="dot" w:pos="9016"/>
            </w:tabs>
            <w:rPr>
              <w:rFonts w:asciiTheme="minorHAnsi" w:eastAsiaTheme="minorEastAsia" w:hAnsiTheme="minorHAnsi" w:cstheme="minorBidi"/>
              <w:noProof/>
              <w:kern w:val="2"/>
              <w:sz w:val="32"/>
              <w:szCs w:val="32"/>
              <w14:ligatures w14:val="standardContextual"/>
            </w:rPr>
          </w:pPr>
          <w:hyperlink w:anchor="_Toc233284042" w:history="1">
            <w:r w:rsidRPr="00D73BCC">
              <w:rPr>
                <w:rStyle w:val="Hyperlink"/>
                <w:noProof/>
                <w:sz w:val="32"/>
                <w:szCs w:val="32"/>
              </w:rPr>
              <w:t>Sex Cycle</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_Toc233284042 \h </w:instrText>
            </w:r>
            <w:r w:rsidRPr="00D73BCC">
              <w:rPr>
                <w:noProof/>
                <w:webHidden/>
                <w:sz w:val="32"/>
                <w:szCs w:val="32"/>
              </w:rPr>
            </w:r>
            <w:r w:rsidRPr="00D73BCC">
              <w:rPr>
                <w:noProof/>
                <w:webHidden/>
                <w:sz w:val="32"/>
                <w:szCs w:val="32"/>
              </w:rPr>
              <w:fldChar w:fldCharType="separate"/>
            </w:r>
            <w:r w:rsidR="005736B9">
              <w:rPr>
                <w:noProof/>
                <w:webHidden/>
                <w:sz w:val="32"/>
                <w:szCs w:val="32"/>
              </w:rPr>
              <w:t>10</w:t>
            </w:r>
            <w:r w:rsidRPr="00D73BCC">
              <w:rPr>
                <w:noProof/>
                <w:webHidden/>
                <w:sz w:val="32"/>
                <w:szCs w:val="32"/>
              </w:rPr>
              <w:fldChar w:fldCharType="end"/>
            </w:r>
          </w:hyperlink>
        </w:p>
        <w:p w14:paraId="44334712" w14:textId="031ED596" w:rsidR="00D73BCC" w:rsidRPr="00D73BCC" w:rsidRDefault="00D73BCC">
          <w:pPr>
            <w:pStyle w:val="TOC1"/>
            <w:tabs>
              <w:tab w:val="right" w:leader="dot" w:pos="9016"/>
            </w:tabs>
            <w:rPr>
              <w:rFonts w:asciiTheme="minorHAnsi" w:eastAsiaTheme="minorEastAsia" w:hAnsiTheme="minorHAnsi" w:cstheme="minorBidi"/>
              <w:noProof/>
              <w:kern w:val="2"/>
              <w:sz w:val="32"/>
              <w:szCs w:val="32"/>
              <w14:ligatures w14:val="standardContextual"/>
            </w:rPr>
          </w:pPr>
          <w:hyperlink w:anchor="_Toc233284043" w:history="1">
            <w:r w:rsidRPr="00D73BCC">
              <w:rPr>
                <w:rStyle w:val="Hyperlink"/>
                <w:noProof/>
                <w:sz w:val="32"/>
                <w:szCs w:val="32"/>
              </w:rPr>
              <w:t>GENDER AND SEX ROLES</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_Toc233284043 \h </w:instrText>
            </w:r>
            <w:r w:rsidRPr="00D73BCC">
              <w:rPr>
                <w:noProof/>
                <w:webHidden/>
                <w:sz w:val="32"/>
                <w:szCs w:val="32"/>
              </w:rPr>
            </w:r>
            <w:r w:rsidRPr="00D73BCC">
              <w:rPr>
                <w:noProof/>
                <w:webHidden/>
                <w:sz w:val="32"/>
                <w:szCs w:val="32"/>
              </w:rPr>
              <w:fldChar w:fldCharType="separate"/>
            </w:r>
            <w:r w:rsidR="005736B9">
              <w:rPr>
                <w:noProof/>
                <w:webHidden/>
                <w:sz w:val="32"/>
                <w:szCs w:val="32"/>
              </w:rPr>
              <w:t>11</w:t>
            </w:r>
            <w:r w:rsidRPr="00D73BCC">
              <w:rPr>
                <w:noProof/>
                <w:webHidden/>
                <w:sz w:val="32"/>
                <w:szCs w:val="32"/>
              </w:rPr>
              <w:fldChar w:fldCharType="end"/>
            </w:r>
          </w:hyperlink>
        </w:p>
        <w:p w14:paraId="7E3A4BE9" w14:textId="525403CD" w:rsidR="00D73BCC" w:rsidRPr="00D73BCC" w:rsidRDefault="00D73BCC">
          <w:pPr>
            <w:pStyle w:val="TOC2"/>
            <w:tabs>
              <w:tab w:val="right" w:leader="dot" w:pos="9016"/>
            </w:tabs>
            <w:rPr>
              <w:rFonts w:asciiTheme="minorHAnsi" w:eastAsiaTheme="minorEastAsia" w:hAnsiTheme="minorHAnsi" w:cstheme="minorBidi"/>
              <w:noProof/>
              <w:kern w:val="2"/>
              <w:sz w:val="32"/>
              <w:szCs w:val="32"/>
              <w14:ligatures w14:val="standardContextual"/>
            </w:rPr>
          </w:pPr>
          <w:hyperlink w:anchor="_Toc233284044" w:history="1">
            <w:r w:rsidRPr="00D73BCC">
              <w:rPr>
                <w:rStyle w:val="Hyperlink"/>
                <w:noProof/>
                <w:sz w:val="32"/>
                <w:szCs w:val="32"/>
              </w:rPr>
              <w:t>ROLE OF FATHER</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_Toc233284044 \h </w:instrText>
            </w:r>
            <w:r w:rsidRPr="00D73BCC">
              <w:rPr>
                <w:noProof/>
                <w:webHidden/>
                <w:sz w:val="32"/>
                <w:szCs w:val="32"/>
              </w:rPr>
            </w:r>
            <w:r w:rsidRPr="00D73BCC">
              <w:rPr>
                <w:noProof/>
                <w:webHidden/>
                <w:sz w:val="32"/>
                <w:szCs w:val="32"/>
              </w:rPr>
              <w:fldChar w:fldCharType="separate"/>
            </w:r>
            <w:r w:rsidR="005736B9">
              <w:rPr>
                <w:noProof/>
                <w:webHidden/>
                <w:sz w:val="32"/>
                <w:szCs w:val="32"/>
              </w:rPr>
              <w:t>11</w:t>
            </w:r>
            <w:r w:rsidRPr="00D73BCC">
              <w:rPr>
                <w:noProof/>
                <w:webHidden/>
                <w:sz w:val="32"/>
                <w:szCs w:val="32"/>
              </w:rPr>
              <w:fldChar w:fldCharType="end"/>
            </w:r>
          </w:hyperlink>
        </w:p>
        <w:p w14:paraId="1D7F29B3" w14:textId="58B214A3" w:rsidR="00D73BCC" w:rsidRPr="00D73BCC" w:rsidRDefault="00D73BCC">
          <w:pPr>
            <w:pStyle w:val="TOC2"/>
            <w:tabs>
              <w:tab w:val="right" w:leader="dot" w:pos="9016"/>
            </w:tabs>
            <w:rPr>
              <w:rFonts w:asciiTheme="minorHAnsi" w:eastAsiaTheme="minorEastAsia" w:hAnsiTheme="minorHAnsi" w:cstheme="minorBidi"/>
              <w:noProof/>
              <w:kern w:val="2"/>
              <w:sz w:val="32"/>
              <w:szCs w:val="32"/>
              <w14:ligatures w14:val="standardContextual"/>
            </w:rPr>
          </w:pPr>
          <w:hyperlink w:anchor="_Toc233284045" w:history="1">
            <w:r w:rsidRPr="00D73BCC">
              <w:rPr>
                <w:rStyle w:val="Hyperlink"/>
                <w:noProof/>
                <w:sz w:val="32"/>
                <w:szCs w:val="32"/>
              </w:rPr>
              <w:t>ROLES OF THE MOTHER</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_Toc233284045 \h </w:instrText>
            </w:r>
            <w:r w:rsidRPr="00D73BCC">
              <w:rPr>
                <w:noProof/>
                <w:webHidden/>
                <w:sz w:val="32"/>
                <w:szCs w:val="32"/>
              </w:rPr>
            </w:r>
            <w:r w:rsidRPr="00D73BCC">
              <w:rPr>
                <w:noProof/>
                <w:webHidden/>
                <w:sz w:val="32"/>
                <w:szCs w:val="32"/>
              </w:rPr>
              <w:fldChar w:fldCharType="separate"/>
            </w:r>
            <w:r w:rsidR="005736B9">
              <w:rPr>
                <w:noProof/>
                <w:webHidden/>
                <w:sz w:val="32"/>
                <w:szCs w:val="32"/>
              </w:rPr>
              <w:t>11</w:t>
            </w:r>
            <w:r w:rsidRPr="00D73BCC">
              <w:rPr>
                <w:noProof/>
                <w:webHidden/>
                <w:sz w:val="32"/>
                <w:szCs w:val="32"/>
              </w:rPr>
              <w:fldChar w:fldCharType="end"/>
            </w:r>
          </w:hyperlink>
        </w:p>
        <w:p w14:paraId="326F7BD7" w14:textId="0CFDB89E" w:rsidR="00D73BCC" w:rsidRPr="00D73BCC" w:rsidRDefault="00D73BCC">
          <w:pPr>
            <w:pStyle w:val="TOC2"/>
            <w:tabs>
              <w:tab w:val="right" w:leader="dot" w:pos="9016"/>
            </w:tabs>
            <w:rPr>
              <w:rFonts w:asciiTheme="minorHAnsi" w:eastAsiaTheme="minorEastAsia" w:hAnsiTheme="minorHAnsi" w:cstheme="minorBidi"/>
              <w:noProof/>
              <w:kern w:val="2"/>
              <w:sz w:val="32"/>
              <w:szCs w:val="32"/>
              <w14:ligatures w14:val="standardContextual"/>
            </w:rPr>
          </w:pPr>
          <w:hyperlink w:anchor="_Toc233284046" w:history="1">
            <w:r w:rsidRPr="00D73BCC">
              <w:rPr>
                <w:rStyle w:val="Hyperlink"/>
                <w:noProof/>
                <w:sz w:val="32"/>
                <w:szCs w:val="32"/>
              </w:rPr>
              <w:t>ROLE OF THE CHILDREN</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_Toc233284046 \h </w:instrText>
            </w:r>
            <w:r w:rsidRPr="00D73BCC">
              <w:rPr>
                <w:noProof/>
                <w:webHidden/>
                <w:sz w:val="32"/>
                <w:szCs w:val="32"/>
              </w:rPr>
            </w:r>
            <w:r w:rsidRPr="00D73BCC">
              <w:rPr>
                <w:noProof/>
                <w:webHidden/>
                <w:sz w:val="32"/>
                <w:szCs w:val="32"/>
              </w:rPr>
              <w:fldChar w:fldCharType="separate"/>
            </w:r>
            <w:r w:rsidR="005736B9">
              <w:rPr>
                <w:noProof/>
                <w:webHidden/>
                <w:sz w:val="32"/>
                <w:szCs w:val="32"/>
              </w:rPr>
              <w:t>12</w:t>
            </w:r>
            <w:r w:rsidRPr="00D73BCC">
              <w:rPr>
                <w:noProof/>
                <w:webHidden/>
                <w:sz w:val="32"/>
                <w:szCs w:val="32"/>
              </w:rPr>
              <w:fldChar w:fldCharType="end"/>
            </w:r>
          </w:hyperlink>
        </w:p>
        <w:p w14:paraId="79EEA957" w14:textId="2AA9EFED" w:rsidR="00D73BCC" w:rsidRPr="00D73BCC" w:rsidRDefault="00D73BCC">
          <w:pPr>
            <w:pStyle w:val="TOC1"/>
            <w:tabs>
              <w:tab w:val="right" w:leader="dot" w:pos="9016"/>
            </w:tabs>
            <w:rPr>
              <w:rFonts w:asciiTheme="minorHAnsi" w:eastAsiaTheme="minorEastAsia" w:hAnsiTheme="minorHAnsi" w:cstheme="minorBidi"/>
              <w:noProof/>
              <w:kern w:val="2"/>
              <w:sz w:val="32"/>
              <w:szCs w:val="32"/>
              <w14:ligatures w14:val="standardContextual"/>
            </w:rPr>
          </w:pPr>
          <w:hyperlink w:anchor="_Toc233284047" w:history="1">
            <w:r w:rsidRPr="00D73BCC">
              <w:rPr>
                <w:rStyle w:val="Hyperlink"/>
                <w:noProof/>
                <w:sz w:val="32"/>
                <w:szCs w:val="32"/>
              </w:rPr>
              <w:t>IMPORTANCE OF MALE INVOLVEMENT IN SEXUAL AND REPRODUCTIVE HEALTH CARE</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_Toc233284047 \h </w:instrText>
            </w:r>
            <w:r w:rsidRPr="00D73BCC">
              <w:rPr>
                <w:noProof/>
                <w:webHidden/>
                <w:sz w:val="32"/>
                <w:szCs w:val="32"/>
              </w:rPr>
            </w:r>
            <w:r w:rsidRPr="00D73BCC">
              <w:rPr>
                <w:noProof/>
                <w:webHidden/>
                <w:sz w:val="32"/>
                <w:szCs w:val="32"/>
              </w:rPr>
              <w:fldChar w:fldCharType="separate"/>
            </w:r>
            <w:r w:rsidR="005736B9">
              <w:rPr>
                <w:noProof/>
                <w:webHidden/>
                <w:sz w:val="32"/>
                <w:szCs w:val="32"/>
              </w:rPr>
              <w:t>12</w:t>
            </w:r>
            <w:r w:rsidRPr="00D73BCC">
              <w:rPr>
                <w:noProof/>
                <w:webHidden/>
                <w:sz w:val="32"/>
                <w:szCs w:val="32"/>
              </w:rPr>
              <w:fldChar w:fldCharType="end"/>
            </w:r>
          </w:hyperlink>
        </w:p>
        <w:p w14:paraId="53E35E53" w14:textId="6E004969" w:rsidR="00D73BCC" w:rsidRPr="00D73BCC" w:rsidRDefault="00D73BCC">
          <w:pPr>
            <w:pStyle w:val="TOC1"/>
            <w:tabs>
              <w:tab w:val="right" w:leader="dot" w:pos="9016"/>
            </w:tabs>
            <w:rPr>
              <w:rFonts w:asciiTheme="minorHAnsi" w:eastAsiaTheme="minorEastAsia" w:hAnsiTheme="minorHAnsi" w:cstheme="minorBidi"/>
              <w:noProof/>
              <w:kern w:val="2"/>
              <w:sz w:val="32"/>
              <w:szCs w:val="32"/>
              <w14:ligatures w14:val="standardContextual"/>
            </w:rPr>
          </w:pPr>
          <w:hyperlink w:anchor="_Toc233284048" w:history="1">
            <w:r w:rsidRPr="00D73BCC">
              <w:rPr>
                <w:rStyle w:val="Hyperlink"/>
                <w:noProof/>
                <w:sz w:val="32"/>
                <w:szCs w:val="32"/>
              </w:rPr>
              <w:t>ADOLESCENT REPRODUCTIVE HEALTH</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_Toc233284048 \h </w:instrText>
            </w:r>
            <w:r w:rsidRPr="00D73BCC">
              <w:rPr>
                <w:noProof/>
                <w:webHidden/>
                <w:sz w:val="32"/>
                <w:szCs w:val="32"/>
              </w:rPr>
            </w:r>
            <w:r w:rsidRPr="00D73BCC">
              <w:rPr>
                <w:noProof/>
                <w:webHidden/>
                <w:sz w:val="32"/>
                <w:szCs w:val="32"/>
              </w:rPr>
              <w:fldChar w:fldCharType="separate"/>
            </w:r>
            <w:r w:rsidR="005736B9">
              <w:rPr>
                <w:noProof/>
                <w:webHidden/>
                <w:sz w:val="32"/>
                <w:szCs w:val="32"/>
              </w:rPr>
              <w:t>13</w:t>
            </w:r>
            <w:r w:rsidRPr="00D73BCC">
              <w:rPr>
                <w:noProof/>
                <w:webHidden/>
                <w:sz w:val="32"/>
                <w:szCs w:val="32"/>
              </w:rPr>
              <w:fldChar w:fldCharType="end"/>
            </w:r>
          </w:hyperlink>
        </w:p>
        <w:p w14:paraId="54A66966" w14:textId="420F9669" w:rsidR="00D73BCC" w:rsidRPr="00D73BCC" w:rsidRDefault="00D73BCC">
          <w:pPr>
            <w:pStyle w:val="TOC2"/>
            <w:tabs>
              <w:tab w:val="right" w:leader="dot" w:pos="9016"/>
            </w:tabs>
            <w:rPr>
              <w:rFonts w:asciiTheme="minorHAnsi" w:eastAsiaTheme="minorEastAsia" w:hAnsiTheme="minorHAnsi" w:cstheme="minorBidi"/>
              <w:noProof/>
              <w:kern w:val="2"/>
              <w:sz w:val="32"/>
              <w:szCs w:val="32"/>
              <w14:ligatures w14:val="standardContextual"/>
            </w:rPr>
          </w:pPr>
          <w:hyperlink w:anchor="_Toc233284049" w:history="1">
            <w:r w:rsidRPr="00D73BCC">
              <w:rPr>
                <w:rStyle w:val="Hyperlink"/>
                <w:noProof/>
                <w:sz w:val="32"/>
                <w:szCs w:val="32"/>
              </w:rPr>
              <w:t>Introduction</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_Toc233284049 \h </w:instrText>
            </w:r>
            <w:r w:rsidRPr="00D73BCC">
              <w:rPr>
                <w:noProof/>
                <w:webHidden/>
                <w:sz w:val="32"/>
                <w:szCs w:val="32"/>
              </w:rPr>
            </w:r>
            <w:r w:rsidRPr="00D73BCC">
              <w:rPr>
                <w:noProof/>
                <w:webHidden/>
                <w:sz w:val="32"/>
                <w:szCs w:val="32"/>
              </w:rPr>
              <w:fldChar w:fldCharType="separate"/>
            </w:r>
            <w:r w:rsidR="005736B9">
              <w:rPr>
                <w:noProof/>
                <w:webHidden/>
                <w:sz w:val="32"/>
                <w:szCs w:val="32"/>
              </w:rPr>
              <w:t>13</w:t>
            </w:r>
            <w:r w:rsidRPr="00D73BCC">
              <w:rPr>
                <w:noProof/>
                <w:webHidden/>
                <w:sz w:val="32"/>
                <w:szCs w:val="32"/>
              </w:rPr>
              <w:fldChar w:fldCharType="end"/>
            </w:r>
          </w:hyperlink>
        </w:p>
        <w:p w14:paraId="0F264054" w14:textId="7A2C790E" w:rsidR="00D73BCC" w:rsidRPr="00D73BCC" w:rsidRDefault="00D73BCC">
          <w:pPr>
            <w:pStyle w:val="TOC2"/>
            <w:tabs>
              <w:tab w:val="right" w:leader="dot" w:pos="9016"/>
            </w:tabs>
            <w:rPr>
              <w:rFonts w:asciiTheme="minorHAnsi" w:eastAsiaTheme="minorEastAsia" w:hAnsiTheme="minorHAnsi" w:cstheme="minorBidi"/>
              <w:noProof/>
              <w:kern w:val="2"/>
              <w:sz w:val="32"/>
              <w:szCs w:val="32"/>
              <w14:ligatures w14:val="standardContextual"/>
            </w:rPr>
          </w:pPr>
          <w:hyperlink w:anchor="_Toc233284050" w:history="1">
            <w:r w:rsidRPr="00D73BCC">
              <w:rPr>
                <w:rStyle w:val="Hyperlink"/>
                <w:noProof/>
                <w:sz w:val="32"/>
                <w:szCs w:val="32"/>
              </w:rPr>
              <w:t>OBJECTIVES OF ADOLESCENT REPRODUCTIVE HEALTH</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_Toc233284050 \h </w:instrText>
            </w:r>
            <w:r w:rsidRPr="00D73BCC">
              <w:rPr>
                <w:noProof/>
                <w:webHidden/>
                <w:sz w:val="32"/>
                <w:szCs w:val="32"/>
              </w:rPr>
            </w:r>
            <w:r w:rsidRPr="00D73BCC">
              <w:rPr>
                <w:noProof/>
                <w:webHidden/>
                <w:sz w:val="32"/>
                <w:szCs w:val="32"/>
              </w:rPr>
              <w:fldChar w:fldCharType="separate"/>
            </w:r>
            <w:r w:rsidR="005736B9">
              <w:rPr>
                <w:noProof/>
                <w:webHidden/>
                <w:sz w:val="32"/>
                <w:szCs w:val="32"/>
              </w:rPr>
              <w:t>14</w:t>
            </w:r>
            <w:r w:rsidRPr="00D73BCC">
              <w:rPr>
                <w:noProof/>
                <w:webHidden/>
                <w:sz w:val="32"/>
                <w:szCs w:val="32"/>
              </w:rPr>
              <w:fldChar w:fldCharType="end"/>
            </w:r>
          </w:hyperlink>
        </w:p>
        <w:p w14:paraId="497E9AED" w14:textId="36398240" w:rsidR="00D73BCC" w:rsidRPr="00D73BCC" w:rsidRDefault="00D73BCC">
          <w:pPr>
            <w:pStyle w:val="TOC2"/>
            <w:tabs>
              <w:tab w:val="right" w:leader="dot" w:pos="9016"/>
            </w:tabs>
            <w:rPr>
              <w:rFonts w:asciiTheme="minorHAnsi" w:eastAsiaTheme="minorEastAsia" w:hAnsiTheme="minorHAnsi" w:cstheme="minorBidi"/>
              <w:noProof/>
              <w:kern w:val="2"/>
              <w:sz w:val="32"/>
              <w:szCs w:val="32"/>
              <w14:ligatures w14:val="standardContextual"/>
            </w:rPr>
          </w:pPr>
          <w:hyperlink w:anchor="_Toc233284051" w:history="1">
            <w:r w:rsidRPr="00D73BCC">
              <w:rPr>
                <w:rStyle w:val="Hyperlink"/>
                <w:noProof/>
                <w:sz w:val="32"/>
                <w:szCs w:val="32"/>
              </w:rPr>
              <w:t>CHANGES DURING ADOLESCENCE</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_Toc233284051 \h </w:instrText>
            </w:r>
            <w:r w:rsidRPr="00D73BCC">
              <w:rPr>
                <w:noProof/>
                <w:webHidden/>
                <w:sz w:val="32"/>
                <w:szCs w:val="32"/>
              </w:rPr>
            </w:r>
            <w:r w:rsidRPr="00D73BCC">
              <w:rPr>
                <w:noProof/>
                <w:webHidden/>
                <w:sz w:val="32"/>
                <w:szCs w:val="32"/>
              </w:rPr>
              <w:fldChar w:fldCharType="separate"/>
            </w:r>
            <w:r w:rsidR="005736B9">
              <w:rPr>
                <w:noProof/>
                <w:webHidden/>
                <w:sz w:val="32"/>
                <w:szCs w:val="32"/>
              </w:rPr>
              <w:t>14</w:t>
            </w:r>
            <w:r w:rsidRPr="00D73BCC">
              <w:rPr>
                <w:noProof/>
                <w:webHidden/>
                <w:sz w:val="32"/>
                <w:szCs w:val="32"/>
              </w:rPr>
              <w:fldChar w:fldCharType="end"/>
            </w:r>
          </w:hyperlink>
        </w:p>
        <w:p w14:paraId="190A49B8" w14:textId="4E23F742" w:rsidR="00D73BCC" w:rsidRPr="00D73BCC" w:rsidRDefault="00D73BCC">
          <w:pPr>
            <w:pStyle w:val="TOC3"/>
            <w:tabs>
              <w:tab w:val="right" w:leader="dot" w:pos="9016"/>
            </w:tabs>
            <w:rPr>
              <w:rFonts w:asciiTheme="minorHAnsi" w:eastAsiaTheme="minorEastAsia" w:hAnsiTheme="minorHAnsi" w:cstheme="minorBidi"/>
              <w:noProof/>
              <w:kern w:val="2"/>
              <w:sz w:val="32"/>
              <w:szCs w:val="32"/>
              <w14:ligatures w14:val="standardContextual"/>
            </w:rPr>
          </w:pPr>
          <w:hyperlink w:anchor="_Toc233284052" w:history="1">
            <w:r w:rsidRPr="00D73BCC">
              <w:rPr>
                <w:rStyle w:val="Hyperlink"/>
                <w:noProof/>
                <w:sz w:val="32"/>
                <w:szCs w:val="32"/>
              </w:rPr>
              <w:t>PHYSICAL CHANGES IN BOYS</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_Toc233284052 \h </w:instrText>
            </w:r>
            <w:r w:rsidRPr="00D73BCC">
              <w:rPr>
                <w:noProof/>
                <w:webHidden/>
                <w:sz w:val="32"/>
                <w:szCs w:val="32"/>
              </w:rPr>
            </w:r>
            <w:r w:rsidRPr="00D73BCC">
              <w:rPr>
                <w:noProof/>
                <w:webHidden/>
                <w:sz w:val="32"/>
                <w:szCs w:val="32"/>
              </w:rPr>
              <w:fldChar w:fldCharType="separate"/>
            </w:r>
            <w:r w:rsidR="005736B9">
              <w:rPr>
                <w:noProof/>
                <w:webHidden/>
                <w:sz w:val="32"/>
                <w:szCs w:val="32"/>
              </w:rPr>
              <w:t>14</w:t>
            </w:r>
            <w:r w:rsidRPr="00D73BCC">
              <w:rPr>
                <w:noProof/>
                <w:webHidden/>
                <w:sz w:val="32"/>
                <w:szCs w:val="32"/>
              </w:rPr>
              <w:fldChar w:fldCharType="end"/>
            </w:r>
          </w:hyperlink>
        </w:p>
        <w:p w14:paraId="3ABAE698" w14:textId="044E0D81" w:rsidR="00D73BCC" w:rsidRPr="00D73BCC" w:rsidRDefault="00D73BCC">
          <w:pPr>
            <w:pStyle w:val="TOC3"/>
            <w:tabs>
              <w:tab w:val="right" w:leader="dot" w:pos="9016"/>
            </w:tabs>
            <w:rPr>
              <w:rFonts w:asciiTheme="minorHAnsi" w:eastAsiaTheme="minorEastAsia" w:hAnsiTheme="minorHAnsi" w:cstheme="minorBidi"/>
              <w:noProof/>
              <w:kern w:val="2"/>
              <w:sz w:val="32"/>
              <w:szCs w:val="32"/>
              <w14:ligatures w14:val="standardContextual"/>
            </w:rPr>
          </w:pPr>
          <w:hyperlink w:anchor="_Toc233284053" w:history="1">
            <w:r w:rsidRPr="00D73BCC">
              <w:rPr>
                <w:rStyle w:val="Hyperlink"/>
                <w:noProof/>
                <w:sz w:val="32"/>
                <w:szCs w:val="32"/>
              </w:rPr>
              <w:t>PHYSICAL CHANGES IN GIRLS</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_Toc233284053 \h </w:instrText>
            </w:r>
            <w:r w:rsidRPr="00D73BCC">
              <w:rPr>
                <w:noProof/>
                <w:webHidden/>
                <w:sz w:val="32"/>
                <w:szCs w:val="32"/>
              </w:rPr>
            </w:r>
            <w:r w:rsidRPr="00D73BCC">
              <w:rPr>
                <w:noProof/>
                <w:webHidden/>
                <w:sz w:val="32"/>
                <w:szCs w:val="32"/>
              </w:rPr>
              <w:fldChar w:fldCharType="separate"/>
            </w:r>
            <w:r w:rsidR="005736B9">
              <w:rPr>
                <w:noProof/>
                <w:webHidden/>
                <w:sz w:val="32"/>
                <w:szCs w:val="32"/>
              </w:rPr>
              <w:t>15</w:t>
            </w:r>
            <w:r w:rsidRPr="00D73BCC">
              <w:rPr>
                <w:noProof/>
                <w:webHidden/>
                <w:sz w:val="32"/>
                <w:szCs w:val="32"/>
              </w:rPr>
              <w:fldChar w:fldCharType="end"/>
            </w:r>
          </w:hyperlink>
        </w:p>
        <w:p w14:paraId="2F2D2B63" w14:textId="6C6905C8" w:rsidR="00D73BCC" w:rsidRDefault="00D73BCC">
          <w:pPr>
            <w:pStyle w:val="TOC2"/>
            <w:tabs>
              <w:tab w:val="right" w:leader="dot" w:pos="9016"/>
            </w:tabs>
            <w:rPr>
              <w:rFonts w:asciiTheme="minorHAnsi" w:eastAsiaTheme="minorEastAsia" w:hAnsiTheme="minorHAnsi" w:cstheme="minorBidi"/>
              <w:noProof/>
              <w:kern w:val="2"/>
              <w14:ligatures w14:val="standardContextual"/>
            </w:rPr>
          </w:pPr>
          <w:hyperlink w:anchor="_Toc233284054" w:history="1">
            <w:r w:rsidRPr="00D73BCC">
              <w:rPr>
                <w:rStyle w:val="Hyperlink"/>
                <w:noProof/>
                <w:sz w:val="32"/>
                <w:szCs w:val="32"/>
              </w:rPr>
              <w:t>COMPONENTS OF ADOLESCENT REPRODUCTIVE HEALTH</w:t>
            </w:r>
            <w:r w:rsidRPr="00D73BCC">
              <w:rPr>
                <w:noProof/>
                <w:webHidden/>
                <w:sz w:val="32"/>
                <w:szCs w:val="32"/>
              </w:rPr>
              <w:tab/>
            </w:r>
            <w:r w:rsidRPr="00D73BCC">
              <w:rPr>
                <w:noProof/>
                <w:webHidden/>
                <w:sz w:val="32"/>
                <w:szCs w:val="32"/>
              </w:rPr>
              <w:fldChar w:fldCharType="begin"/>
            </w:r>
            <w:r w:rsidRPr="00D73BCC">
              <w:rPr>
                <w:noProof/>
                <w:webHidden/>
                <w:sz w:val="32"/>
                <w:szCs w:val="32"/>
              </w:rPr>
              <w:instrText xml:space="preserve"> PAGEREF _Toc233284054 \h </w:instrText>
            </w:r>
            <w:r w:rsidRPr="00D73BCC">
              <w:rPr>
                <w:noProof/>
                <w:webHidden/>
                <w:sz w:val="32"/>
                <w:szCs w:val="32"/>
              </w:rPr>
            </w:r>
            <w:r w:rsidRPr="00D73BCC">
              <w:rPr>
                <w:noProof/>
                <w:webHidden/>
                <w:sz w:val="32"/>
                <w:szCs w:val="32"/>
              </w:rPr>
              <w:fldChar w:fldCharType="separate"/>
            </w:r>
            <w:r w:rsidR="005736B9">
              <w:rPr>
                <w:noProof/>
                <w:webHidden/>
                <w:sz w:val="32"/>
                <w:szCs w:val="32"/>
              </w:rPr>
              <w:t>15</w:t>
            </w:r>
            <w:r w:rsidRPr="00D73BCC">
              <w:rPr>
                <w:noProof/>
                <w:webHidden/>
                <w:sz w:val="32"/>
                <w:szCs w:val="32"/>
              </w:rPr>
              <w:fldChar w:fldCharType="end"/>
            </w:r>
          </w:hyperlink>
        </w:p>
        <w:p w14:paraId="72E64A75" w14:textId="3A9AC74C" w:rsidR="00D73BCC" w:rsidRPr="005736B9" w:rsidRDefault="00D73BCC">
          <w:pPr>
            <w:pStyle w:val="TOC2"/>
            <w:tabs>
              <w:tab w:val="right" w:leader="dot" w:pos="9016"/>
            </w:tabs>
            <w:rPr>
              <w:rFonts w:asciiTheme="minorHAnsi" w:eastAsiaTheme="minorEastAsia" w:hAnsiTheme="minorHAnsi" w:cstheme="minorBidi"/>
              <w:noProof/>
              <w:kern w:val="2"/>
              <w:sz w:val="32"/>
              <w:szCs w:val="32"/>
              <w14:ligatures w14:val="standardContextual"/>
            </w:rPr>
          </w:pPr>
          <w:hyperlink w:anchor="_Toc233284055" w:history="1">
            <w:r w:rsidRPr="005736B9">
              <w:rPr>
                <w:rStyle w:val="Hyperlink"/>
                <w:noProof/>
                <w:sz w:val="32"/>
                <w:szCs w:val="32"/>
              </w:rPr>
              <w:t>REPRODUCTIVE HEALTH PROBLEMS OF ADOLESCENTS</w:t>
            </w:r>
            <w:r w:rsidRPr="005736B9">
              <w:rPr>
                <w:noProof/>
                <w:webHidden/>
                <w:sz w:val="32"/>
                <w:szCs w:val="32"/>
              </w:rPr>
              <w:tab/>
            </w:r>
            <w:r w:rsidRPr="005736B9">
              <w:rPr>
                <w:noProof/>
                <w:webHidden/>
                <w:sz w:val="32"/>
                <w:szCs w:val="32"/>
              </w:rPr>
              <w:fldChar w:fldCharType="begin"/>
            </w:r>
            <w:r w:rsidRPr="005736B9">
              <w:rPr>
                <w:noProof/>
                <w:webHidden/>
                <w:sz w:val="32"/>
                <w:szCs w:val="32"/>
              </w:rPr>
              <w:instrText xml:space="preserve"> PAGEREF _Toc233284055 \h </w:instrText>
            </w:r>
            <w:r w:rsidRPr="005736B9">
              <w:rPr>
                <w:noProof/>
                <w:webHidden/>
                <w:sz w:val="32"/>
                <w:szCs w:val="32"/>
              </w:rPr>
            </w:r>
            <w:r w:rsidRPr="005736B9">
              <w:rPr>
                <w:noProof/>
                <w:webHidden/>
                <w:sz w:val="32"/>
                <w:szCs w:val="32"/>
              </w:rPr>
              <w:fldChar w:fldCharType="separate"/>
            </w:r>
            <w:r w:rsidR="005736B9">
              <w:rPr>
                <w:noProof/>
                <w:webHidden/>
                <w:sz w:val="32"/>
                <w:szCs w:val="32"/>
              </w:rPr>
              <w:t>15</w:t>
            </w:r>
            <w:r w:rsidRPr="005736B9">
              <w:rPr>
                <w:noProof/>
                <w:webHidden/>
                <w:sz w:val="32"/>
                <w:szCs w:val="32"/>
              </w:rPr>
              <w:fldChar w:fldCharType="end"/>
            </w:r>
          </w:hyperlink>
        </w:p>
        <w:p w14:paraId="07C34E03" w14:textId="4A94362B" w:rsidR="00D73BCC" w:rsidRPr="005736B9" w:rsidRDefault="00D73BCC">
          <w:pPr>
            <w:pStyle w:val="TOC2"/>
            <w:tabs>
              <w:tab w:val="right" w:leader="dot" w:pos="9016"/>
            </w:tabs>
            <w:rPr>
              <w:rFonts w:asciiTheme="minorHAnsi" w:eastAsiaTheme="minorEastAsia" w:hAnsiTheme="minorHAnsi" w:cstheme="minorBidi"/>
              <w:noProof/>
              <w:kern w:val="2"/>
              <w:sz w:val="32"/>
              <w:szCs w:val="32"/>
              <w14:ligatures w14:val="standardContextual"/>
            </w:rPr>
          </w:pPr>
          <w:hyperlink w:anchor="_Toc233284056" w:history="1">
            <w:r w:rsidRPr="005736B9">
              <w:rPr>
                <w:rStyle w:val="Hyperlink"/>
                <w:noProof/>
                <w:sz w:val="32"/>
                <w:szCs w:val="32"/>
              </w:rPr>
              <w:t>IMPORTANCE OF HEALTHY ADOLESCENT REPRODUCTIVE HEALTH</w:t>
            </w:r>
            <w:r w:rsidRPr="005736B9">
              <w:rPr>
                <w:noProof/>
                <w:webHidden/>
                <w:sz w:val="32"/>
                <w:szCs w:val="32"/>
              </w:rPr>
              <w:tab/>
            </w:r>
            <w:r w:rsidRPr="005736B9">
              <w:rPr>
                <w:noProof/>
                <w:webHidden/>
                <w:sz w:val="32"/>
                <w:szCs w:val="32"/>
              </w:rPr>
              <w:fldChar w:fldCharType="begin"/>
            </w:r>
            <w:r w:rsidRPr="005736B9">
              <w:rPr>
                <w:noProof/>
                <w:webHidden/>
                <w:sz w:val="32"/>
                <w:szCs w:val="32"/>
              </w:rPr>
              <w:instrText xml:space="preserve"> PAGEREF _Toc233284056 \h </w:instrText>
            </w:r>
            <w:r w:rsidRPr="005736B9">
              <w:rPr>
                <w:noProof/>
                <w:webHidden/>
                <w:sz w:val="32"/>
                <w:szCs w:val="32"/>
              </w:rPr>
            </w:r>
            <w:r w:rsidRPr="005736B9">
              <w:rPr>
                <w:noProof/>
                <w:webHidden/>
                <w:sz w:val="32"/>
                <w:szCs w:val="32"/>
              </w:rPr>
              <w:fldChar w:fldCharType="separate"/>
            </w:r>
            <w:r w:rsidR="005736B9">
              <w:rPr>
                <w:noProof/>
                <w:webHidden/>
                <w:sz w:val="32"/>
                <w:szCs w:val="32"/>
              </w:rPr>
              <w:t>16</w:t>
            </w:r>
            <w:r w:rsidRPr="005736B9">
              <w:rPr>
                <w:noProof/>
                <w:webHidden/>
                <w:sz w:val="32"/>
                <w:szCs w:val="32"/>
              </w:rPr>
              <w:fldChar w:fldCharType="end"/>
            </w:r>
          </w:hyperlink>
        </w:p>
        <w:p w14:paraId="6A9484F5" w14:textId="13737A8D" w:rsidR="00D73BCC" w:rsidRPr="005736B9" w:rsidRDefault="00D73BCC">
          <w:pPr>
            <w:pStyle w:val="TOC2"/>
            <w:tabs>
              <w:tab w:val="right" w:leader="dot" w:pos="9016"/>
            </w:tabs>
            <w:rPr>
              <w:rFonts w:asciiTheme="minorHAnsi" w:eastAsiaTheme="minorEastAsia" w:hAnsiTheme="minorHAnsi" w:cstheme="minorBidi"/>
              <w:noProof/>
              <w:kern w:val="2"/>
              <w:sz w:val="32"/>
              <w:szCs w:val="32"/>
              <w14:ligatures w14:val="standardContextual"/>
            </w:rPr>
          </w:pPr>
          <w:hyperlink w:anchor="_Toc233284057" w:history="1">
            <w:r w:rsidRPr="005736B9">
              <w:rPr>
                <w:rStyle w:val="Hyperlink"/>
                <w:noProof/>
                <w:sz w:val="32"/>
                <w:szCs w:val="32"/>
              </w:rPr>
              <w:t>RIGHTS OF ADOLESCENTS IN REPRODUCTIVE HEALTH</w:t>
            </w:r>
            <w:r w:rsidRPr="005736B9">
              <w:rPr>
                <w:noProof/>
                <w:webHidden/>
                <w:sz w:val="32"/>
                <w:szCs w:val="32"/>
              </w:rPr>
              <w:tab/>
            </w:r>
            <w:r w:rsidRPr="005736B9">
              <w:rPr>
                <w:noProof/>
                <w:webHidden/>
                <w:sz w:val="32"/>
                <w:szCs w:val="32"/>
              </w:rPr>
              <w:fldChar w:fldCharType="begin"/>
            </w:r>
            <w:r w:rsidRPr="005736B9">
              <w:rPr>
                <w:noProof/>
                <w:webHidden/>
                <w:sz w:val="32"/>
                <w:szCs w:val="32"/>
              </w:rPr>
              <w:instrText xml:space="preserve"> PAGEREF _Toc233284057 \h </w:instrText>
            </w:r>
            <w:r w:rsidRPr="005736B9">
              <w:rPr>
                <w:noProof/>
                <w:webHidden/>
                <w:sz w:val="32"/>
                <w:szCs w:val="32"/>
              </w:rPr>
            </w:r>
            <w:r w:rsidRPr="005736B9">
              <w:rPr>
                <w:noProof/>
                <w:webHidden/>
                <w:sz w:val="32"/>
                <w:szCs w:val="32"/>
              </w:rPr>
              <w:fldChar w:fldCharType="separate"/>
            </w:r>
            <w:r w:rsidR="005736B9">
              <w:rPr>
                <w:noProof/>
                <w:webHidden/>
                <w:sz w:val="32"/>
                <w:szCs w:val="32"/>
              </w:rPr>
              <w:t>16</w:t>
            </w:r>
            <w:r w:rsidRPr="005736B9">
              <w:rPr>
                <w:noProof/>
                <w:webHidden/>
                <w:sz w:val="32"/>
                <w:szCs w:val="32"/>
              </w:rPr>
              <w:fldChar w:fldCharType="end"/>
            </w:r>
          </w:hyperlink>
        </w:p>
        <w:p w14:paraId="5EBD89DD" w14:textId="07D49C25" w:rsidR="00D73BCC" w:rsidRPr="005736B9" w:rsidRDefault="00D73BCC">
          <w:pPr>
            <w:pStyle w:val="TOC1"/>
            <w:tabs>
              <w:tab w:val="right" w:leader="dot" w:pos="9016"/>
            </w:tabs>
            <w:rPr>
              <w:rFonts w:asciiTheme="minorHAnsi" w:eastAsiaTheme="minorEastAsia" w:hAnsiTheme="minorHAnsi" w:cstheme="minorBidi"/>
              <w:noProof/>
              <w:kern w:val="2"/>
              <w:sz w:val="32"/>
              <w:szCs w:val="32"/>
              <w14:ligatures w14:val="standardContextual"/>
            </w:rPr>
          </w:pPr>
          <w:hyperlink w:anchor="_Toc233284058" w:history="1">
            <w:r w:rsidRPr="005736B9">
              <w:rPr>
                <w:rStyle w:val="Hyperlink"/>
                <w:noProof/>
                <w:sz w:val="32"/>
                <w:szCs w:val="32"/>
              </w:rPr>
              <w:t>(STIs): PREVENTION AND SAFE SEX PRACTICES</w:t>
            </w:r>
            <w:r w:rsidRPr="005736B9">
              <w:rPr>
                <w:noProof/>
                <w:webHidden/>
                <w:sz w:val="32"/>
                <w:szCs w:val="32"/>
              </w:rPr>
              <w:tab/>
            </w:r>
            <w:r w:rsidRPr="005736B9">
              <w:rPr>
                <w:noProof/>
                <w:webHidden/>
                <w:sz w:val="32"/>
                <w:szCs w:val="32"/>
              </w:rPr>
              <w:fldChar w:fldCharType="begin"/>
            </w:r>
            <w:r w:rsidRPr="005736B9">
              <w:rPr>
                <w:noProof/>
                <w:webHidden/>
                <w:sz w:val="32"/>
                <w:szCs w:val="32"/>
              </w:rPr>
              <w:instrText xml:space="preserve"> PAGEREF _Toc233284058 \h </w:instrText>
            </w:r>
            <w:r w:rsidRPr="005736B9">
              <w:rPr>
                <w:noProof/>
                <w:webHidden/>
                <w:sz w:val="32"/>
                <w:szCs w:val="32"/>
              </w:rPr>
            </w:r>
            <w:r w:rsidRPr="005736B9">
              <w:rPr>
                <w:noProof/>
                <w:webHidden/>
                <w:sz w:val="32"/>
                <w:szCs w:val="32"/>
              </w:rPr>
              <w:fldChar w:fldCharType="separate"/>
            </w:r>
            <w:r w:rsidR="005736B9">
              <w:rPr>
                <w:noProof/>
                <w:webHidden/>
                <w:sz w:val="32"/>
                <w:szCs w:val="32"/>
              </w:rPr>
              <w:t>16</w:t>
            </w:r>
            <w:r w:rsidRPr="005736B9">
              <w:rPr>
                <w:noProof/>
                <w:webHidden/>
                <w:sz w:val="32"/>
                <w:szCs w:val="32"/>
              </w:rPr>
              <w:fldChar w:fldCharType="end"/>
            </w:r>
          </w:hyperlink>
        </w:p>
        <w:p w14:paraId="285EBB7A" w14:textId="2624F64C" w:rsidR="00D73BCC" w:rsidRPr="005736B9" w:rsidRDefault="00D73BCC">
          <w:pPr>
            <w:pStyle w:val="TOC2"/>
            <w:tabs>
              <w:tab w:val="right" w:leader="dot" w:pos="9016"/>
            </w:tabs>
            <w:rPr>
              <w:rFonts w:asciiTheme="minorHAnsi" w:eastAsiaTheme="minorEastAsia" w:hAnsiTheme="minorHAnsi" w:cstheme="minorBidi"/>
              <w:noProof/>
              <w:kern w:val="2"/>
              <w:sz w:val="32"/>
              <w:szCs w:val="32"/>
              <w14:ligatures w14:val="standardContextual"/>
            </w:rPr>
          </w:pPr>
          <w:hyperlink w:anchor="_Toc233284059" w:history="1">
            <w:r w:rsidRPr="005736B9">
              <w:rPr>
                <w:rStyle w:val="Hyperlink"/>
                <w:noProof/>
                <w:sz w:val="32"/>
                <w:szCs w:val="32"/>
              </w:rPr>
              <w:t>Meaning of STIs</w:t>
            </w:r>
            <w:r w:rsidRPr="005736B9">
              <w:rPr>
                <w:noProof/>
                <w:webHidden/>
                <w:sz w:val="32"/>
                <w:szCs w:val="32"/>
              </w:rPr>
              <w:tab/>
            </w:r>
            <w:r w:rsidRPr="005736B9">
              <w:rPr>
                <w:noProof/>
                <w:webHidden/>
                <w:sz w:val="32"/>
                <w:szCs w:val="32"/>
              </w:rPr>
              <w:fldChar w:fldCharType="begin"/>
            </w:r>
            <w:r w:rsidRPr="005736B9">
              <w:rPr>
                <w:noProof/>
                <w:webHidden/>
                <w:sz w:val="32"/>
                <w:szCs w:val="32"/>
              </w:rPr>
              <w:instrText xml:space="preserve"> PAGEREF _Toc233284059 \h </w:instrText>
            </w:r>
            <w:r w:rsidRPr="005736B9">
              <w:rPr>
                <w:noProof/>
                <w:webHidden/>
                <w:sz w:val="32"/>
                <w:szCs w:val="32"/>
              </w:rPr>
            </w:r>
            <w:r w:rsidRPr="005736B9">
              <w:rPr>
                <w:noProof/>
                <w:webHidden/>
                <w:sz w:val="32"/>
                <w:szCs w:val="32"/>
              </w:rPr>
              <w:fldChar w:fldCharType="separate"/>
            </w:r>
            <w:r w:rsidR="005736B9">
              <w:rPr>
                <w:noProof/>
                <w:webHidden/>
                <w:sz w:val="32"/>
                <w:szCs w:val="32"/>
              </w:rPr>
              <w:t>16</w:t>
            </w:r>
            <w:r w:rsidRPr="005736B9">
              <w:rPr>
                <w:noProof/>
                <w:webHidden/>
                <w:sz w:val="32"/>
                <w:szCs w:val="32"/>
              </w:rPr>
              <w:fldChar w:fldCharType="end"/>
            </w:r>
          </w:hyperlink>
        </w:p>
        <w:p w14:paraId="554B0924" w14:textId="4EC93F8D" w:rsidR="00D73BCC" w:rsidRDefault="00D73BCC">
          <w:pPr>
            <w:pStyle w:val="TOC2"/>
            <w:tabs>
              <w:tab w:val="right" w:leader="dot" w:pos="9016"/>
            </w:tabs>
            <w:rPr>
              <w:rFonts w:asciiTheme="minorHAnsi" w:eastAsiaTheme="minorEastAsia" w:hAnsiTheme="minorHAnsi" w:cstheme="minorBidi"/>
              <w:noProof/>
              <w:kern w:val="2"/>
              <w14:ligatures w14:val="standardContextual"/>
            </w:rPr>
          </w:pPr>
          <w:hyperlink w:anchor="_Toc233284060" w:history="1">
            <w:r w:rsidRPr="005736B9">
              <w:rPr>
                <w:rStyle w:val="Hyperlink"/>
                <w:noProof/>
                <w:sz w:val="32"/>
                <w:szCs w:val="32"/>
              </w:rPr>
              <w:t>PREVENTION OF STIS</w:t>
            </w:r>
            <w:r w:rsidRPr="005736B9">
              <w:rPr>
                <w:noProof/>
                <w:webHidden/>
                <w:sz w:val="32"/>
                <w:szCs w:val="32"/>
              </w:rPr>
              <w:tab/>
            </w:r>
            <w:r w:rsidRPr="005736B9">
              <w:rPr>
                <w:noProof/>
                <w:webHidden/>
                <w:sz w:val="32"/>
                <w:szCs w:val="32"/>
              </w:rPr>
              <w:fldChar w:fldCharType="begin"/>
            </w:r>
            <w:r w:rsidRPr="005736B9">
              <w:rPr>
                <w:noProof/>
                <w:webHidden/>
                <w:sz w:val="32"/>
                <w:szCs w:val="32"/>
              </w:rPr>
              <w:instrText xml:space="preserve"> PAGEREF _Toc233284060 \h </w:instrText>
            </w:r>
            <w:r w:rsidRPr="005736B9">
              <w:rPr>
                <w:noProof/>
                <w:webHidden/>
                <w:sz w:val="32"/>
                <w:szCs w:val="32"/>
              </w:rPr>
            </w:r>
            <w:r w:rsidRPr="005736B9">
              <w:rPr>
                <w:noProof/>
                <w:webHidden/>
                <w:sz w:val="32"/>
                <w:szCs w:val="32"/>
              </w:rPr>
              <w:fldChar w:fldCharType="separate"/>
            </w:r>
            <w:r w:rsidR="005736B9">
              <w:rPr>
                <w:noProof/>
                <w:webHidden/>
                <w:sz w:val="32"/>
                <w:szCs w:val="32"/>
              </w:rPr>
              <w:t>17</w:t>
            </w:r>
            <w:r w:rsidRPr="005736B9">
              <w:rPr>
                <w:noProof/>
                <w:webHidden/>
                <w:sz w:val="32"/>
                <w:szCs w:val="32"/>
              </w:rPr>
              <w:fldChar w:fldCharType="end"/>
            </w:r>
          </w:hyperlink>
        </w:p>
        <w:p w14:paraId="1E1DC990" w14:textId="3AAA9168" w:rsidR="00C83F22" w:rsidRPr="00D73BCC" w:rsidRDefault="00C83F22">
          <w:pPr>
            <w:rPr>
              <w:sz w:val="32"/>
              <w:szCs w:val="32"/>
            </w:rPr>
          </w:pPr>
          <w:r w:rsidRPr="00D73BCC">
            <w:rPr>
              <w:b/>
              <w:bCs/>
              <w:noProof/>
              <w:sz w:val="36"/>
              <w:szCs w:val="36"/>
            </w:rPr>
            <w:fldChar w:fldCharType="end"/>
          </w:r>
        </w:p>
      </w:sdtContent>
    </w:sdt>
    <w:p w14:paraId="71B9E9BA" w14:textId="0A28BFBD" w:rsidR="00426CD8" w:rsidRPr="00D73BCC" w:rsidRDefault="00426CD8" w:rsidP="00426CD8"/>
    <w:p w14:paraId="363C4A06" w14:textId="77777777" w:rsidR="00B209B7" w:rsidRPr="00D73BCC" w:rsidRDefault="00B209B7" w:rsidP="00426CD8">
      <w:pPr>
        <w:rPr>
          <w:b/>
          <w:bCs/>
          <w:sz w:val="36"/>
          <w:szCs w:val="36"/>
        </w:rPr>
      </w:pPr>
    </w:p>
    <w:p w14:paraId="480E6548" w14:textId="77777777" w:rsidR="00B209B7" w:rsidRPr="00D73BCC" w:rsidRDefault="00B209B7" w:rsidP="00426CD8">
      <w:pPr>
        <w:rPr>
          <w:b/>
          <w:bCs/>
          <w:sz w:val="36"/>
          <w:szCs w:val="36"/>
        </w:rPr>
      </w:pPr>
    </w:p>
    <w:p w14:paraId="02E2576F" w14:textId="77777777" w:rsidR="00B209B7" w:rsidRPr="00D73BCC" w:rsidRDefault="00B209B7" w:rsidP="00426CD8">
      <w:pPr>
        <w:rPr>
          <w:b/>
          <w:bCs/>
          <w:sz w:val="36"/>
          <w:szCs w:val="36"/>
        </w:rPr>
      </w:pPr>
    </w:p>
    <w:p w14:paraId="17B02B26" w14:textId="77777777" w:rsidR="00B209B7" w:rsidRPr="00D73BCC" w:rsidRDefault="00B209B7" w:rsidP="00426CD8">
      <w:pPr>
        <w:rPr>
          <w:b/>
          <w:bCs/>
          <w:sz w:val="36"/>
          <w:szCs w:val="36"/>
        </w:rPr>
      </w:pPr>
    </w:p>
    <w:p w14:paraId="6A8FE76B" w14:textId="77777777" w:rsidR="00B209B7" w:rsidRPr="00D73BCC" w:rsidRDefault="00B209B7" w:rsidP="00426CD8">
      <w:pPr>
        <w:rPr>
          <w:b/>
          <w:bCs/>
          <w:sz w:val="36"/>
          <w:szCs w:val="36"/>
        </w:rPr>
      </w:pPr>
    </w:p>
    <w:p w14:paraId="0581EE31" w14:textId="77777777" w:rsidR="00B209B7" w:rsidRPr="00D73BCC" w:rsidRDefault="00B209B7" w:rsidP="00426CD8">
      <w:pPr>
        <w:rPr>
          <w:b/>
          <w:bCs/>
          <w:sz w:val="36"/>
          <w:szCs w:val="36"/>
        </w:rPr>
      </w:pPr>
    </w:p>
    <w:p w14:paraId="3ACFC895" w14:textId="77777777" w:rsidR="00B209B7" w:rsidRPr="00D73BCC" w:rsidRDefault="00B209B7" w:rsidP="00426CD8">
      <w:pPr>
        <w:rPr>
          <w:b/>
          <w:bCs/>
          <w:sz w:val="36"/>
          <w:szCs w:val="36"/>
        </w:rPr>
      </w:pPr>
    </w:p>
    <w:p w14:paraId="77C1A750" w14:textId="77777777" w:rsidR="00B209B7" w:rsidRPr="00D73BCC" w:rsidRDefault="00B209B7" w:rsidP="00426CD8">
      <w:pPr>
        <w:rPr>
          <w:b/>
          <w:bCs/>
          <w:sz w:val="36"/>
          <w:szCs w:val="36"/>
        </w:rPr>
      </w:pPr>
    </w:p>
    <w:p w14:paraId="3D3616BC" w14:textId="77777777" w:rsidR="00B209B7" w:rsidRPr="00D73BCC" w:rsidRDefault="00B209B7" w:rsidP="00426CD8">
      <w:pPr>
        <w:rPr>
          <w:b/>
          <w:bCs/>
          <w:sz w:val="36"/>
          <w:szCs w:val="36"/>
        </w:rPr>
      </w:pPr>
    </w:p>
    <w:p w14:paraId="769E2F60" w14:textId="77777777" w:rsidR="00B209B7" w:rsidRPr="00D73BCC" w:rsidRDefault="00B209B7" w:rsidP="00426CD8">
      <w:pPr>
        <w:rPr>
          <w:b/>
          <w:bCs/>
          <w:sz w:val="36"/>
          <w:szCs w:val="36"/>
        </w:rPr>
      </w:pPr>
    </w:p>
    <w:p w14:paraId="014A070E" w14:textId="77777777" w:rsidR="00B209B7" w:rsidRPr="00D73BCC" w:rsidRDefault="00B209B7" w:rsidP="00426CD8">
      <w:pPr>
        <w:rPr>
          <w:b/>
          <w:bCs/>
          <w:sz w:val="36"/>
          <w:szCs w:val="36"/>
        </w:rPr>
      </w:pPr>
    </w:p>
    <w:p w14:paraId="01D6465D" w14:textId="77777777" w:rsidR="00B209B7" w:rsidRPr="00D73BCC" w:rsidRDefault="00B209B7" w:rsidP="00426CD8">
      <w:pPr>
        <w:rPr>
          <w:b/>
          <w:bCs/>
          <w:sz w:val="36"/>
          <w:szCs w:val="36"/>
        </w:rPr>
      </w:pPr>
    </w:p>
    <w:p w14:paraId="46CB22F7" w14:textId="77777777" w:rsidR="00B209B7" w:rsidRPr="00D73BCC" w:rsidRDefault="00B209B7" w:rsidP="00426CD8">
      <w:pPr>
        <w:rPr>
          <w:b/>
          <w:bCs/>
          <w:sz w:val="36"/>
          <w:szCs w:val="36"/>
        </w:rPr>
      </w:pPr>
    </w:p>
    <w:p w14:paraId="4D56CCD0" w14:textId="77777777" w:rsidR="00B209B7" w:rsidRPr="00D73BCC" w:rsidRDefault="00B209B7" w:rsidP="00426CD8">
      <w:pPr>
        <w:rPr>
          <w:b/>
          <w:bCs/>
          <w:sz w:val="36"/>
          <w:szCs w:val="36"/>
        </w:rPr>
      </w:pPr>
    </w:p>
    <w:p w14:paraId="080416C7" w14:textId="77777777" w:rsidR="00B209B7" w:rsidRPr="00D73BCC" w:rsidRDefault="00B209B7" w:rsidP="00426CD8">
      <w:pPr>
        <w:rPr>
          <w:b/>
          <w:bCs/>
          <w:sz w:val="36"/>
          <w:szCs w:val="36"/>
        </w:rPr>
      </w:pPr>
    </w:p>
    <w:p w14:paraId="04B69842" w14:textId="77777777" w:rsidR="00B209B7" w:rsidRPr="00D73BCC" w:rsidRDefault="00B209B7" w:rsidP="00426CD8">
      <w:pPr>
        <w:rPr>
          <w:b/>
          <w:bCs/>
          <w:sz w:val="36"/>
          <w:szCs w:val="36"/>
        </w:rPr>
      </w:pPr>
    </w:p>
    <w:p w14:paraId="34BFF8EB" w14:textId="77777777" w:rsidR="00B209B7" w:rsidRPr="00D73BCC" w:rsidRDefault="00B209B7" w:rsidP="00426CD8">
      <w:pPr>
        <w:rPr>
          <w:b/>
          <w:bCs/>
          <w:sz w:val="36"/>
          <w:szCs w:val="36"/>
        </w:rPr>
      </w:pPr>
    </w:p>
    <w:p w14:paraId="4B10CC38" w14:textId="77777777" w:rsidR="00B209B7" w:rsidRPr="00D73BCC" w:rsidRDefault="00B209B7" w:rsidP="00426CD8">
      <w:pPr>
        <w:rPr>
          <w:b/>
          <w:bCs/>
          <w:sz w:val="36"/>
          <w:szCs w:val="36"/>
        </w:rPr>
      </w:pPr>
    </w:p>
    <w:p w14:paraId="25583CE7" w14:textId="77777777" w:rsidR="00B209B7" w:rsidRPr="00D73BCC" w:rsidRDefault="00B209B7" w:rsidP="00426CD8">
      <w:pPr>
        <w:rPr>
          <w:b/>
          <w:bCs/>
          <w:sz w:val="36"/>
          <w:szCs w:val="36"/>
        </w:rPr>
      </w:pPr>
    </w:p>
    <w:p w14:paraId="5D20FA61" w14:textId="77777777" w:rsidR="002A498C" w:rsidRDefault="002A498C" w:rsidP="00426CD8">
      <w:pPr>
        <w:rPr>
          <w:b/>
          <w:bCs/>
          <w:sz w:val="32"/>
          <w:szCs w:val="32"/>
        </w:rPr>
        <w:sectPr w:rsidR="002A498C" w:rsidSect="00E56839">
          <w:pgSz w:w="11906" w:h="16838" w:code="9"/>
          <w:pgMar w:top="1440" w:right="1440" w:bottom="1440" w:left="1440" w:header="288" w:footer="288" w:gutter="0"/>
          <w:cols w:space="720"/>
          <w:titlePg/>
          <w:docGrid w:linePitch="360"/>
        </w:sectPr>
      </w:pPr>
    </w:p>
    <w:p w14:paraId="286F232C" w14:textId="77777777" w:rsidR="00B209B7" w:rsidRPr="00594E94" w:rsidRDefault="00B209B7" w:rsidP="00426CD8">
      <w:pPr>
        <w:rPr>
          <w:b/>
          <w:bCs/>
          <w:sz w:val="36"/>
          <w:szCs w:val="36"/>
        </w:rPr>
      </w:pPr>
    </w:p>
    <w:p w14:paraId="48F327C2" w14:textId="71C4DD6A" w:rsidR="00E15203" w:rsidRPr="00594E94" w:rsidRDefault="0045774C" w:rsidP="00426CD8">
      <w:pPr>
        <w:rPr>
          <w:sz w:val="32"/>
          <w:szCs w:val="32"/>
        </w:rPr>
      </w:pPr>
      <w:r w:rsidRPr="00594E94">
        <w:rPr>
          <w:b/>
          <w:bCs/>
          <w:sz w:val="40"/>
          <w:szCs w:val="40"/>
        </w:rPr>
        <w:t>REPRODUCTION IN HEALTH</w:t>
      </w:r>
      <w:bookmarkEnd w:id="0"/>
    </w:p>
    <w:p w14:paraId="14F0DD08" w14:textId="1710ABC1" w:rsidR="00E15203" w:rsidRPr="00594E94" w:rsidRDefault="0045774C" w:rsidP="00CC7D25">
      <w:pPr>
        <w:spacing w:before="60" w:after="60" w:line="276" w:lineRule="auto"/>
        <w:jc w:val="both"/>
        <w:rPr>
          <w:sz w:val="36"/>
          <w:szCs w:val="36"/>
        </w:rPr>
      </w:pPr>
      <w:r w:rsidRPr="00594E94">
        <w:rPr>
          <w:sz w:val="36"/>
          <w:szCs w:val="36"/>
        </w:rPr>
        <w:t>Reproduction means multiplication of whole organisms. It is the production of whole offspring or new organism from existing ones of their types.</w:t>
      </w:r>
    </w:p>
    <w:p w14:paraId="2AC5A3E8" w14:textId="7599C421" w:rsidR="00E15203" w:rsidRPr="00594E94" w:rsidRDefault="0045774C" w:rsidP="00CC7D25">
      <w:pPr>
        <w:spacing w:before="60" w:after="60" w:line="276" w:lineRule="auto"/>
        <w:ind w:firstLine="720"/>
        <w:jc w:val="both"/>
        <w:rPr>
          <w:sz w:val="36"/>
          <w:szCs w:val="36"/>
        </w:rPr>
      </w:pPr>
      <w:r w:rsidRPr="00594E94">
        <w:rPr>
          <w:sz w:val="36"/>
          <w:szCs w:val="36"/>
        </w:rPr>
        <w:t>Reproduction is one of the most important characteristics of living things and is regarded as the final objective of all life processes.</w:t>
      </w:r>
    </w:p>
    <w:p w14:paraId="7B2DCDED" w14:textId="77777777" w:rsidR="00E15203" w:rsidRPr="00594E94" w:rsidRDefault="0045774C">
      <w:pPr>
        <w:pStyle w:val="Heading2"/>
        <w:rPr>
          <w:color w:val="auto"/>
          <w:sz w:val="36"/>
          <w:szCs w:val="36"/>
          <w:u w:val="single"/>
        </w:rPr>
      </w:pPr>
      <w:bookmarkStart w:id="1" w:name="_Toc232003235"/>
      <w:bookmarkStart w:id="2" w:name="_Toc233284025"/>
      <w:r w:rsidRPr="00594E94">
        <w:rPr>
          <w:color w:val="auto"/>
          <w:sz w:val="40"/>
          <w:szCs w:val="40"/>
          <w:u w:val="single"/>
        </w:rPr>
        <w:t>Definition of Reproductive Health</w:t>
      </w:r>
      <w:bookmarkEnd w:id="1"/>
      <w:bookmarkEnd w:id="2"/>
    </w:p>
    <w:p w14:paraId="25E20FDD" w14:textId="52F10BCF" w:rsidR="00E15203" w:rsidRPr="00594E94" w:rsidRDefault="0045774C" w:rsidP="00CC7D25">
      <w:pPr>
        <w:spacing w:before="60" w:after="60" w:line="276" w:lineRule="auto"/>
        <w:jc w:val="both"/>
        <w:rPr>
          <w:sz w:val="36"/>
          <w:szCs w:val="36"/>
        </w:rPr>
      </w:pPr>
      <w:r w:rsidRPr="00594E94">
        <w:rPr>
          <w:sz w:val="36"/>
          <w:szCs w:val="36"/>
        </w:rPr>
        <w:t xml:space="preserve">Reproductive health is the state of complete physical, mental and social well-being in all matters related to the reproductive system. It means that people </w:t>
      </w:r>
      <w:proofErr w:type="gramStart"/>
      <w:r w:rsidRPr="00594E94">
        <w:rPr>
          <w:sz w:val="36"/>
          <w:szCs w:val="36"/>
        </w:rPr>
        <w:t>are able to</w:t>
      </w:r>
      <w:proofErr w:type="gramEnd"/>
      <w:r w:rsidRPr="00594E94">
        <w:rPr>
          <w:sz w:val="36"/>
          <w:szCs w:val="36"/>
        </w:rPr>
        <w:t>:</w:t>
      </w:r>
    </w:p>
    <w:p w14:paraId="6C87497B" w14:textId="77777777" w:rsidR="00E15203" w:rsidRPr="00594E94" w:rsidRDefault="0045774C">
      <w:pPr>
        <w:pStyle w:val="ListParagraph"/>
        <w:numPr>
          <w:ilvl w:val="0"/>
          <w:numId w:val="2"/>
        </w:numPr>
        <w:spacing w:before="40" w:after="40" w:line="276" w:lineRule="auto"/>
        <w:jc w:val="both"/>
        <w:rPr>
          <w:sz w:val="36"/>
          <w:szCs w:val="36"/>
        </w:rPr>
      </w:pPr>
      <w:r w:rsidRPr="00594E94">
        <w:rPr>
          <w:sz w:val="36"/>
          <w:szCs w:val="36"/>
        </w:rPr>
        <w:t>Have a safe and healthy reproductive life.</w:t>
      </w:r>
    </w:p>
    <w:p w14:paraId="1D1AD65E" w14:textId="77777777" w:rsidR="00E15203" w:rsidRPr="00594E94" w:rsidRDefault="0045774C">
      <w:pPr>
        <w:pStyle w:val="ListParagraph"/>
        <w:numPr>
          <w:ilvl w:val="0"/>
          <w:numId w:val="2"/>
        </w:numPr>
        <w:spacing w:before="40" w:after="40" w:line="276" w:lineRule="auto"/>
        <w:jc w:val="both"/>
        <w:rPr>
          <w:sz w:val="36"/>
          <w:szCs w:val="36"/>
        </w:rPr>
      </w:pPr>
      <w:r w:rsidRPr="00594E94">
        <w:rPr>
          <w:sz w:val="36"/>
          <w:szCs w:val="36"/>
        </w:rPr>
        <w:t>Get accurate information and health services.</w:t>
      </w:r>
    </w:p>
    <w:p w14:paraId="299E902B" w14:textId="77777777" w:rsidR="00E15203" w:rsidRPr="00594E94" w:rsidRDefault="0045774C">
      <w:pPr>
        <w:pStyle w:val="ListParagraph"/>
        <w:numPr>
          <w:ilvl w:val="0"/>
          <w:numId w:val="2"/>
        </w:numPr>
        <w:spacing w:before="40" w:after="40" w:line="276" w:lineRule="auto"/>
        <w:jc w:val="both"/>
        <w:rPr>
          <w:sz w:val="36"/>
          <w:szCs w:val="36"/>
        </w:rPr>
      </w:pPr>
      <w:r w:rsidRPr="00594E94">
        <w:rPr>
          <w:sz w:val="36"/>
          <w:szCs w:val="36"/>
        </w:rPr>
        <w:t>Make information decisions about reproduction.</w:t>
      </w:r>
    </w:p>
    <w:p w14:paraId="79295108" w14:textId="6D3C924D" w:rsidR="00E15203" w:rsidRPr="00594E94" w:rsidRDefault="0045774C" w:rsidP="00CC7D25">
      <w:pPr>
        <w:pStyle w:val="ListParagraph"/>
        <w:numPr>
          <w:ilvl w:val="0"/>
          <w:numId w:val="2"/>
        </w:numPr>
        <w:spacing w:before="40" w:after="40" w:line="276" w:lineRule="auto"/>
        <w:jc w:val="both"/>
        <w:rPr>
          <w:sz w:val="32"/>
          <w:szCs w:val="32"/>
        </w:rPr>
      </w:pPr>
      <w:r w:rsidRPr="00594E94">
        <w:rPr>
          <w:sz w:val="36"/>
          <w:szCs w:val="36"/>
        </w:rPr>
        <w:t>Be free from diseases, infections and harmful protection related to reproduction.</w:t>
      </w:r>
    </w:p>
    <w:p w14:paraId="411698D7" w14:textId="77777777" w:rsidR="00E15203" w:rsidRPr="00594E94" w:rsidRDefault="0045774C" w:rsidP="00793D92">
      <w:pPr>
        <w:pStyle w:val="Heading1"/>
        <w:rPr>
          <w:color w:val="auto"/>
          <w:sz w:val="40"/>
          <w:szCs w:val="40"/>
        </w:rPr>
      </w:pPr>
      <w:bookmarkStart w:id="3" w:name="_Toc232003236"/>
      <w:bookmarkStart w:id="4" w:name="_Toc233284026"/>
      <w:r w:rsidRPr="00594E94">
        <w:rPr>
          <w:color w:val="auto"/>
          <w:sz w:val="40"/>
          <w:szCs w:val="40"/>
        </w:rPr>
        <w:t>TYPES OF REPRODUCTION</w:t>
      </w:r>
      <w:bookmarkEnd w:id="3"/>
      <w:bookmarkEnd w:id="4"/>
    </w:p>
    <w:p w14:paraId="5D088F34" w14:textId="533EFD8C" w:rsidR="00E15203" w:rsidRPr="00594E94" w:rsidRDefault="0045774C" w:rsidP="00CC7D25">
      <w:pPr>
        <w:spacing w:before="60" w:after="60" w:line="276" w:lineRule="auto"/>
        <w:jc w:val="both"/>
        <w:rPr>
          <w:sz w:val="36"/>
          <w:szCs w:val="36"/>
        </w:rPr>
      </w:pPr>
      <w:r w:rsidRPr="00594E94">
        <w:rPr>
          <w:sz w:val="36"/>
          <w:szCs w:val="36"/>
        </w:rPr>
        <w:t xml:space="preserve">In </w:t>
      </w:r>
      <w:r w:rsidR="00CC7D25" w:rsidRPr="00594E94">
        <w:rPr>
          <w:sz w:val="36"/>
          <w:szCs w:val="36"/>
        </w:rPr>
        <w:t>general,</w:t>
      </w:r>
      <w:r w:rsidRPr="00594E94">
        <w:rPr>
          <w:sz w:val="36"/>
          <w:szCs w:val="36"/>
        </w:rPr>
        <w:t xml:space="preserve"> there are two types of reproduction:</w:t>
      </w:r>
    </w:p>
    <w:p w14:paraId="2C6AAC43" w14:textId="77777777" w:rsidR="00E15203" w:rsidRPr="00594E94" w:rsidRDefault="0045774C">
      <w:pPr>
        <w:pStyle w:val="ListParagraph"/>
        <w:numPr>
          <w:ilvl w:val="0"/>
          <w:numId w:val="3"/>
        </w:numPr>
        <w:spacing w:before="40" w:after="40" w:line="276" w:lineRule="auto"/>
        <w:jc w:val="both"/>
        <w:rPr>
          <w:sz w:val="36"/>
          <w:szCs w:val="36"/>
        </w:rPr>
      </w:pPr>
      <w:r w:rsidRPr="00594E94">
        <w:rPr>
          <w:sz w:val="36"/>
          <w:szCs w:val="36"/>
        </w:rPr>
        <w:t>Sexual Reproduction</w:t>
      </w:r>
    </w:p>
    <w:p w14:paraId="4A6D13BD" w14:textId="1EE4F2C4" w:rsidR="00E15203" w:rsidRPr="00594E94" w:rsidRDefault="0045774C" w:rsidP="00CC7D25">
      <w:pPr>
        <w:pStyle w:val="ListParagraph"/>
        <w:numPr>
          <w:ilvl w:val="0"/>
          <w:numId w:val="3"/>
        </w:numPr>
        <w:spacing w:before="40" w:after="40" w:line="276" w:lineRule="auto"/>
        <w:jc w:val="both"/>
        <w:rPr>
          <w:sz w:val="36"/>
          <w:szCs w:val="36"/>
        </w:rPr>
      </w:pPr>
      <w:r w:rsidRPr="00594E94">
        <w:rPr>
          <w:sz w:val="36"/>
          <w:szCs w:val="36"/>
        </w:rPr>
        <w:t>Non-Sexual Reproduction</w:t>
      </w:r>
    </w:p>
    <w:p w14:paraId="559B21CF" w14:textId="77777777" w:rsidR="00E15203" w:rsidRPr="00594E94" w:rsidRDefault="0045774C" w:rsidP="0033518B">
      <w:pPr>
        <w:pStyle w:val="Heading2"/>
        <w:numPr>
          <w:ilvl w:val="0"/>
          <w:numId w:val="25"/>
        </w:numPr>
        <w:rPr>
          <w:color w:val="auto"/>
          <w:sz w:val="40"/>
          <w:szCs w:val="40"/>
        </w:rPr>
      </w:pPr>
      <w:bookmarkStart w:id="5" w:name="_Toc232003237"/>
      <w:bookmarkStart w:id="6" w:name="_Toc233284027"/>
      <w:r w:rsidRPr="00594E94">
        <w:rPr>
          <w:color w:val="auto"/>
          <w:sz w:val="40"/>
          <w:szCs w:val="40"/>
        </w:rPr>
        <w:t>Non-Sexual Reproduction</w:t>
      </w:r>
      <w:bookmarkEnd w:id="5"/>
      <w:bookmarkEnd w:id="6"/>
    </w:p>
    <w:p w14:paraId="5D055D7D" w14:textId="7C4C18D1" w:rsidR="00E15203" w:rsidRPr="00594E94" w:rsidRDefault="0045774C" w:rsidP="00CC7D25">
      <w:pPr>
        <w:spacing w:before="60" w:after="60" w:line="276" w:lineRule="auto"/>
        <w:jc w:val="both"/>
        <w:rPr>
          <w:sz w:val="36"/>
          <w:szCs w:val="36"/>
        </w:rPr>
      </w:pPr>
      <w:r w:rsidRPr="00594E94">
        <w:rPr>
          <w:sz w:val="36"/>
          <w:szCs w:val="36"/>
        </w:rPr>
        <w:t>Non-sexual reproduction</w:t>
      </w:r>
      <w:r w:rsidR="00CC7D25" w:rsidRPr="00594E94">
        <w:rPr>
          <w:sz w:val="36"/>
          <w:szCs w:val="36"/>
        </w:rPr>
        <w:t xml:space="preserve"> (C</w:t>
      </w:r>
      <w:r w:rsidRPr="00594E94">
        <w:rPr>
          <w:sz w:val="36"/>
          <w:szCs w:val="36"/>
        </w:rPr>
        <w:t>ommonly termed asexual reproduction</w:t>
      </w:r>
      <w:proofErr w:type="gramStart"/>
      <w:r w:rsidR="00CC7D25" w:rsidRPr="00594E94">
        <w:rPr>
          <w:sz w:val="36"/>
          <w:szCs w:val="36"/>
        </w:rPr>
        <w:t>) :</w:t>
      </w:r>
      <w:proofErr w:type="gramEnd"/>
      <w:r w:rsidR="00CC7D25" w:rsidRPr="00594E94">
        <w:rPr>
          <w:sz w:val="36"/>
          <w:szCs w:val="36"/>
        </w:rPr>
        <w:t xml:space="preserve">- </w:t>
      </w:r>
      <w:r w:rsidRPr="00594E94">
        <w:rPr>
          <w:sz w:val="36"/>
          <w:szCs w:val="36"/>
        </w:rPr>
        <w:t xml:space="preserve"> is the type of reproduction, in which one or </w:t>
      </w:r>
      <w:r w:rsidRPr="00594E94">
        <w:rPr>
          <w:sz w:val="36"/>
          <w:szCs w:val="36"/>
        </w:rPr>
        <w:lastRenderedPageBreak/>
        <w:t>more offspring is produced from a portion of a single individual (parent) and without involving special sex cells (gametes).</w:t>
      </w:r>
    </w:p>
    <w:p w14:paraId="0E0D56F5" w14:textId="77777777" w:rsidR="00594E94" w:rsidRPr="00594E94" w:rsidRDefault="00594E94" w:rsidP="00CC7D25">
      <w:pPr>
        <w:spacing w:before="60" w:after="60" w:line="276" w:lineRule="auto"/>
        <w:jc w:val="both"/>
        <w:rPr>
          <w:sz w:val="36"/>
          <w:szCs w:val="36"/>
        </w:rPr>
      </w:pPr>
    </w:p>
    <w:p w14:paraId="31E073D4" w14:textId="77777777" w:rsidR="00E15203" w:rsidRPr="00594E94" w:rsidRDefault="0045774C" w:rsidP="0033518B">
      <w:pPr>
        <w:pStyle w:val="Heading2"/>
        <w:numPr>
          <w:ilvl w:val="0"/>
          <w:numId w:val="25"/>
        </w:numPr>
        <w:rPr>
          <w:color w:val="auto"/>
          <w:sz w:val="40"/>
          <w:szCs w:val="40"/>
        </w:rPr>
      </w:pPr>
      <w:bookmarkStart w:id="7" w:name="_Toc232003238"/>
      <w:bookmarkStart w:id="8" w:name="_Toc233284028"/>
      <w:r w:rsidRPr="00594E94">
        <w:rPr>
          <w:color w:val="auto"/>
          <w:sz w:val="40"/>
          <w:szCs w:val="40"/>
        </w:rPr>
        <w:t>Sexual Reproduction</w:t>
      </w:r>
      <w:bookmarkEnd w:id="7"/>
      <w:bookmarkEnd w:id="8"/>
    </w:p>
    <w:p w14:paraId="458AEDA3" w14:textId="50FE3BE6" w:rsidR="00E15203" w:rsidRPr="00594E94" w:rsidRDefault="0045774C" w:rsidP="00CC7D25">
      <w:pPr>
        <w:spacing w:before="60" w:after="60" w:line="276" w:lineRule="auto"/>
        <w:jc w:val="both"/>
        <w:rPr>
          <w:sz w:val="36"/>
          <w:szCs w:val="36"/>
        </w:rPr>
      </w:pPr>
      <w:r w:rsidRPr="00594E94">
        <w:rPr>
          <w:sz w:val="36"/>
          <w:szCs w:val="36"/>
        </w:rPr>
        <w:t xml:space="preserve">Sexual reproduction is the sum of total biological multiplicative process by which organism is produced through uniting of two specialized cells or </w:t>
      </w:r>
      <w:r w:rsidR="00CC7D25" w:rsidRPr="00594E94">
        <w:rPr>
          <w:sz w:val="36"/>
          <w:szCs w:val="36"/>
        </w:rPr>
        <w:t>nuclear</w:t>
      </w:r>
      <w:r w:rsidRPr="00594E94">
        <w:rPr>
          <w:sz w:val="36"/>
          <w:szCs w:val="36"/>
        </w:rPr>
        <w:t xml:space="preserve"> called gametes.</w:t>
      </w:r>
    </w:p>
    <w:p w14:paraId="7B5F4B37" w14:textId="2BF17861" w:rsidR="00E15203" w:rsidRPr="00594E94" w:rsidRDefault="00CC7D25" w:rsidP="00CC7D25">
      <w:pPr>
        <w:spacing w:before="60" w:after="60" w:line="276" w:lineRule="auto"/>
        <w:jc w:val="both"/>
        <w:rPr>
          <w:sz w:val="36"/>
          <w:szCs w:val="36"/>
        </w:rPr>
      </w:pPr>
      <w:r w:rsidRPr="00594E94">
        <w:rPr>
          <w:sz w:val="36"/>
          <w:szCs w:val="36"/>
        </w:rPr>
        <w:t xml:space="preserve">Nuclear or gametes </w:t>
      </w:r>
      <w:proofErr w:type="gramStart"/>
      <w:r w:rsidRPr="00594E94">
        <w:rPr>
          <w:sz w:val="36"/>
          <w:szCs w:val="36"/>
        </w:rPr>
        <w:t>is</w:t>
      </w:r>
      <w:proofErr w:type="gramEnd"/>
      <w:r w:rsidRPr="00594E94">
        <w:rPr>
          <w:sz w:val="36"/>
          <w:szCs w:val="36"/>
        </w:rPr>
        <w:t xml:space="preserve"> called Fertilization. And the cell produced by the union of two gametes is called a Zygote.</w:t>
      </w:r>
    </w:p>
    <w:p w14:paraId="11D57B63" w14:textId="0FAB005B" w:rsidR="00E15203" w:rsidRPr="00594E94" w:rsidRDefault="0045774C">
      <w:pPr>
        <w:spacing w:before="60" w:after="60" w:line="276" w:lineRule="auto"/>
        <w:jc w:val="both"/>
        <w:rPr>
          <w:sz w:val="36"/>
          <w:szCs w:val="36"/>
        </w:rPr>
      </w:pPr>
      <w:r w:rsidRPr="00594E94">
        <w:rPr>
          <w:sz w:val="36"/>
          <w:szCs w:val="36"/>
        </w:rPr>
        <w:t xml:space="preserve">Many organisms have two </w:t>
      </w:r>
      <w:r w:rsidR="00B209B7" w:rsidRPr="00594E94">
        <w:rPr>
          <w:sz w:val="36"/>
          <w:szCs w:val="36"/>
        </w:rPr>
        <w:t>types of mating</w:t>
      </w:r>
      <w:r w:rsidRPr="00594E94">
        <w:rPr>
          <w:sz w:val="36"/>
          <w:szCs w:val="36"/>
        </w:rPr>
        <w:t xml:space="preserve"> or sexes. Even where gametes and organisms are so similar, the organisms can still be distinguished into mating varieties termed plus (+) and minus (-) according to their biochemical differences. In higher forms, the mating types of sexes are called Male and Female. An organism that produces sperm is called a male. An organism that produces ova is called a female.</w:t>
      </w:r>
    </w:p>
    <w:p w14:paraId="7A014A8A" w14:textId="4F908286" w:rsidR="00E15203" w:rsidRPr="00594E94" w:rsidRDefault="0045774C" w:rsidP="000A3812">
      <w:pPr>
        <w:spacing w:before="60" w:after="60" w:line="276" w:lineRule="auto"/>
        <w:ind w:firstLine="720"/>
        <w:jc w:val="both"/>
        <w:rPr>
          <w:sz w:val="36"/>
          <w:szCs w:val="36"/>
        </w:rPr>
      </w:pPr>
      <w:r w:rsidRPr="00594E94">
        <w:rPr>
          <w:sz w:val="36"/>
          <w:szCs w:val="36"/>
        </w:rPr>
        <w:t xml:space="preserve">In higher forms, the male gametes (sperm) </w:t>
      </w:r>
      <w:proofErr w:type="gramStart"/>
      <w:r w:rsidRPr="00594E94">
        <w:rPr>
          <w:sz w:val="36"/>
          <w:szCs w:val="36"/>
        </w:rPr>
        <w:t>is</w:t>
      </w:r>
      <w:proofErr w:type="gramEnd"/>
      <w:r w:rsidRPr="00594E94">
        <w:rPr>
          <w:sz w:val="36"/>
          <w:szCs w:val="36"/>
        </w:rPr>
        <w:t xml:space="preserve"> usually smaller than the female gamete, has very little food reserve, has flagellum, is motive and is produced in million.</w:t>
      </w:r>
    </w:p>
    <w:p w14:paraId="69EECF13" w14:textId="75EC29CA" w:rsidR="00E15203" w:rsidRPr="00594E94" w:rsidRDefault="0045774C" w:rsidP="000A3812">
      <w:pPr>
        <w:spacing w:before="60" w:after="60" w:line="276" w:lineRule="auto"/>
        <w:jc w:val="both"/>
        <w:rPr>
          <w:sz w:val="36"/>
          <w:szCs w:val="36"/>
        </w:rPr>
      </w:pPr>
      <w:r w:rsidRPr="00594E94">
        <w:rPr>
          <w:sz w:val="36"/>
          <w:szCs w:val="36"/>
        </w:rPr>
        <w:t>The female gamete (egg or ovum) is large.</w:t>
      </w:r>
    </w:p>
    <w:p w14:paraId="098AFACD" w14:textId="77777777" w:rsidR="00E15203" w:rsidRPr="00594E94" w:rsidRDefault="0045774C" w:rsidP="000A3812">
      <w:pPr>
        <w:pStyle w:val="Heading1"/>
        <w:jc w:val="center"/>
        <w:rPr>
          <w:color w:val="auto"/>
          <w:sz w:val="36"/>
          <w:szCs w:val="36"/>
        </w:rPr>
      </w:pPr>
      <w:bookmarkStart w:id="9" w:name="_Toc232003239"/>
      <w:bookmarkStart w:id="10" w:name="_Toc233284029"/>
      <w:r w:rsidRPr="00594E94">
        <w:rPr>
          <w:color w:val="auto"/>
          <w:sz w:val="36"/>
          <w:szCs w:val="36"/>
        </w:rPr>
        <w:t>THE MAJOR COMPONENTS OF REPRODUCTIVE HEALTH INCLUDE</w:t>
      </w:r>
      <w:bookmarkEnd w:id="9"/>
      <w:bookmarkEnd w:id="10"/>
    </w:p>
    <w:p w14:paraId="33C4375B" w14:textId="069B59CC" w:rsidR="00E15203" w:rsidRPr="00594E94" w:rsidRDefault="0045774C">
      <w:pPr>
        <w:pStyle w:val="ListParagraph"/>
        <w:numPr>
          <w:ilvl w:val="0"/>
          <w:numId w:val="4"/>
        </w:numPr>
        <w:spacing w:before="40" w:after="40" w:line="276" w:lineRule="auto"/>
        <w:jc w:val="both"/>
        <w:rPr>
          <w:sz w:val="36"/>
          <w:szCs w:val="36"/>
        </w:rPr>
      </w:pPr>
      <w:r w:rsidRPr="00594E94">
        <w:rPr>
          <w:sz w:val="36"/>
          <w:szCs w:val="36"/>
        </w:rPr>
        <w:t xml:space="preserve">Family </w:t>
      </w:r>
      <w:r w:rsidR="0033518B" w:rsidRPr="00594E94">
        <w:rPr>
          <w:sz w:val="36"/>
          <w:szCs w:val="36"/>
        </w:rPr>
        <w:t>Planning: -</w:t>
      </w:r>
      <w:r w:rsidRPr="00594E94">
        <w:rPr>
          <w:sz w:val="36"/>
          <w:szCs w:val="36"/>
        </w:rPr>
        <w:t xml:space="preserve"> Helping individuals and couples decide the number and spacing of their children.</w:t>
      </w:r>
    </w:p>
    <w:p w14:paraId="098C7055" w14:textId="636841ED" w:rsidR="00E15203" w:rsidRPr="00594E94" w:rsidRDefault="0045774C">
      <w:pPr>
        <w:pStyle w:val="ListParagraph"/>
        <w:numPr>
          <w:ilvl w:val="0"/>
          <w:numId w:val="4"/>
        </w:numPr>
        <w:spacing w:before="40" w:after="40" w:line="276" w:lineRule="auto"/>
        <w:jc w:val="both"/>
        <w:rPr>
          <w:sz w:val="36"/>
          <w:szCs w:val="36"/>
        </w:rPr>
      </w:pPr>
      <w:r w:rsidRPr="00594E94">
        <w:rPr>
          <w:sz w:val="36"/>
          <w:szCs w:val="36"/>
        </w:rPr>
        <w:lastRenderedPageBreak/>
        <w:t xml:space="preserve">Maternal and Child Health </w:t>
      </w:r>
      <w:r w:rsidR="000A3812" w:rsidRPr="00594E94">
        <w:rPr>
          <w:sz w:val="36"/>
          <w:szCs w:val="36"/>
        </w:rPr>
        <w:t xml:space="preserve">Care: - </w:t>
      </w:r>
      <w:r w:rsidRPr="00594E94">
        <w:rPr>
          <w:sz w:val="36"/>
          <w:szCs w:val="36"/>
        </w:rPr>
        <w:t xml:space="preserve">Care for </w:t>
      </w:r>
      <w:r w:rsidR="0033518B" w:rsidRPr="00594E94">
        <w:rPr>
          <w:sz w:val="36"/>
          <w:szCs w:val="36"/>
        </w:rPr>
        <w:t>mothers</w:t>
      </w:r>
      <w:r w:rsidRPr="00594E94">
        <w:rPr>
          <w:sz w:val="36"/>
          <w:szCs w:val="36"/>
        </w:rPr>
        <w:t xml:space="preserve"> during pregnancy, childbirth and after delivery, as well as care for babies.</w:t>
      </w:r>
    </w:p>
    <w:p w14:paraId="6BBE3149" w14:textId="77777777" w:rsidR="00E15203" w:rsidRPr="00594E94" w:rsidRDefault="0045774C">
      <w:pPr>
        <w:pStyle w:val="ListParagraph"/>
        <w:numPr>
          <w:ilvl w:val="0"/>
          <w:numId w:val="4"/>
        </w:numPr>
        <w:spacing w:before="40" w:after="40" w:line="276" w:lineRule="auto"/>
        <w:jc w:val="both"/>
        <w:rPr>
          <w:sz w:val="36"/>
          <w:szCs w:val="36"/>
        </w:rPr>
      </w:pPr>
      <w:r w:rsidRPr="00594E94">
        <w:rPr>
          <w:sz w:val="36"/>
          <w:szCs w:val="36"/>
        </w:rPr>
        <w:t>Prevention and treatment of sexually transmitted infection (STIs) including HIV/AIDS.</w:t>
      </w:r>
    </w:p>
    <w:p w14:paraId="7A75B780" w14:textId="26E62958" w:rsidR="00E15203" w:rsidRPr="00594E94" w:rsidRDefault="0045774C">
      <w:pPr>
        <w:pStyle w:val="ListParagraph"/>
        <w:numPr>
          <w:ilvl w:val="0"/>
          <w:numId w:val="4"/>
        </w:numPr>
        <w:spacing w:before="40" w:after="40" w:line="276" w:lineRule="auto"/>
        <w:jc w:val="both"/>
        <w:rPr>
          <w:sz w:val="36"/>
          <w:szCs w:val="36"/>
        </w:rPr>
      </w:pPr>
      <w:r w:rsidRPr="00594E94">
        <w:rPr>
          <w:sz w:val="36"/>
          <w:szCs w:val="36"/>
        </w:rPr>
        <w:t xml:space="preserve">Sex </w:t>
      </w:r>
      <w:r w:rsidR="000A3812" w:rsidRPr="00594E94">
        <w:rPr>
          <w:sz w:val="36"/>
          <w:szCs w:val="36"/>
        </w:rPr>
        <w:t>Education: -</w:t>
      </w:r>
      <w:r w:rsidRPr="00594E94">
        <w:rPr>
          <w:sz w:val="36"/>
          <w:szCs w:val="36"/>
        </w:rPr>
        <w:t xml:space="preserve"> Providing correct information about human reproduction, relationships and healthy behaviors.</w:t>
      </w:r>
    </w:p>
    <w:p w14:paraId="110D9E9E" w14:textId="6265C480" w:rsidR="00E15203" w:rsidRPr="00594E94" w:rsidRDefault="0045774C">
      <w:pPr>
        <w:pStyle w:val="ListParagraph"/>
        <w:numPr>
          <w:ilvl w:val="0"/>
          <w:numId w:val="4"/>
        </w:numPr>
        <w:spacing w:before="40" w:after="40" w:line="276" w:lineRule="auto"/>
        <w:jc w:val="both"/>
        <w:rPr>
          <w:sz w:val="36"/>
          <w:szCs w:val="36"/>
        </w:rPr>
      </w:pPr>
      <w:r w:rsidRPr="00594E94">
        <w:rPr>
          <w:sz w:val="36"/>
          <w:szCs w:val="36"/>
        </w:rPr>
        <w:t xml:space="preserve">Adolescent Reproductive </w:t>
      </w:r>
      <w:r w:rsidR="000A3812" w:rsidRPr="00594E94">
        <w:rPr>
          <w:sz w:val="36"/>
          <w:szCs w:val="36"/>
        </w:rPr>
        <w:t xml:space="preserve">Health: - </w:t>
      </w:r>
      <w:r w:rsidRPr="00594E94">
        <w:rPr>
          <w:sz w:val="36"/>
          <w:szCs w:val="36"/>
        </w:rPr>
        <w:t>Educating and supporting young people on reproductive health issues.</w:t>
      </w:r>
    </w:p>
    <w:p w14:paraId="528AC347" w14:textId="61AA4CB7" w:rsidR="00E15203" w:rsidRPr="00594E94" w:rsidRDefault="0045774C">
      <w:pPr>
        <w:pStyle w:val="ListParagraph"/>
        <w:numPr>
          <w:ilvl w:val="0"/>
          <w:numId w:val="4"/>
        </w:numPr>
        <w:spacing w:before="40" w:after="40" w:line="276" w:lineRule="auto"/>
        <w:jc w:val="both"/>
        <w:rPr>
          <w:sz w:val="36"/>
          <w:szCs w:val="36"/>
        </w:rPr>
      </w:pPr>
      <w:r w:rsidRPr="00594E94">
        <w:rPr>
          <w:sz w:val="36"/>
          <w:szCs w:val="36"/>
        </w:rPr>
        <w:t>Nutrition and Healthy Living</w:t>
      </w:r>
      <w:r w:rsidR="000A3812" w:rsidRPr="00594E94">
        <w:rPr>
          <w:sz w:val="36"/>
          <w:szCs w:val="36"/>
        </w:rPr>
        <w:t xml:space="preserve">: - </w:t>
      </w:r>
      <w:r w:rsidRPr="00594E94">
        <w:rPr>
          <w:sz w:val="36"/>
          <w:szCs w:val="36"/>
        </w:rPr>
        <w:t>Encouraging proper nutrition and health habits for reproductive wellbeing.</w:t>
      </w:r>
    </w:p>
    <w:p w14:paraId="2D8A3800" w14:textId="2087A9D9" w:rsidR="00E15203" w:rsidRPr="00594E94" w:rsidRDefault="0045774C" w:rsidP="000A3812">
      <w:pPr>
        <w:pStyle w:val="ListParagraph"/>
        <w:numPr>
          <w:ilvl w:val="0"/>
          <w:numId w:val="4"/>
        </w:numPr>
        <w:spacing w:before="40" w:after="40" w:line="276" w:lineRule="auto"/>
        <w:jc w:val="both"/>
        <w:rPr>
          <w:sz w:val="36"/>
          <w:szCs w:val="36"/>
        </w:rPr>
      </w:pPr>
      <w:r w:rsidRPr="00594E94">
        <w:rPr>
          <w:sz w:val="36"/>
          <w:szCs w:val="36"/>
        </w:rPr>
        <w:t>Access to Reproductive Health Services — Making health care service and counseling available to everyone.</w:t>
      </w:r>
    </w:p>
    <w:p w14:paraId="68019FB7" w14:textId="77777777" w:rsidR="00B209B7" w:rsidRPr="00594E94" w:rsidRDefault="00B209B7" w:rsidP="00B209B7">
      <w:pPr>
        <w:pStyle w:val="ListParagraph"/>
        <w:spacing w:before="40" w:after="40" w:line="276" w:lineRule="auto"/>
        <w:ind w:left="360"/>
        <w:jc w:val="both"/>
        <w:rPr>
          <w:sz w:val="36"/>
          <w:szCs w:val="36"/>
        </w:rPr>
      </w:pPr>
    </w:p>
    <w:p w14:paraId="2A93143E" w14:textId="77777777" w:rsidR="00E15203" w:rsidRPr="00594E94" w:rsidRDefault="0045774C">
      <w:pPr>
        <w:pStyle w:val="Heading1"/>
        <w:rPr>
          <w:sz w:val="44"/>
          <w:szCs w:val="44"/>
        </w:rPr>
      </w:pPr>
      <w:bookmarkStart w:id="11" w:name="_Toc232003240"/>
      <w:bookmarkStart w:id="12" w:name="_Toc233284030"/>
      <w:r w:rsidRPr="00594E94">
        <w:rPr>
          <w:color w:val="auto"/>
          <w:sz w:val="44"/>
          <w:szCs w:val="44"/>
        </w:rPr>
        <w:t>DEFINITION OF HUMAN RIGHTS TO REPRODUCE</w:t>
      </w:r>
      <w:bookmarkEnd w:id="11"/>
      <w:bookmarkEnd w:id="12"/>
    </w:p>
    <w:p w14:paraId="2AF606DF" w14:textId="6F1C410E" w:rsidR="00E15203" w:rsidRPr="00594E94" w:rsidRDefault="0045774C" w:rsidP="000A3812">
      <w:pPr>
        <w:spacing w:before="60" w:after="60" w:line="276" w:lineRule="auto"/>
        <w:ind w:firstLine="720"/>
        <w:jc w:val="both"/>
        <w:rPr>
          <w:sz w:val="36"/>
          <w:szCs w:val="36"/>
        </w:rPr>
      </w:pPr>
      <w:r w:rsidRPr="00594E94">
        <w:rPr>
          <w:sz w:val="36"/>
          <w:szCs w:val="36"/>
        </w:rPr>
        <w:t xml:space="preserve">Human right to reproduce refers to the right of </w:t>
      </w:r>
      <w:r w:rsidR="000A3812" w:rsidRPr="00594E94">
        <w:rPr>
          <w:sz w:val="36"/>
          <w:szCs w:val="36"/>
        </w:rPr>
        <w:t>individuals</w:t>
      </w:r>
      <w:r w:rsidRPr="00594E94">
        <w:rPr>
          <w:sz w:val="36"/>
          <w:szCs w:val="36"/>
        </w:rPr>
        <w:t xml:space="preserve"> or </w:t>
      </w:r>
      <w:proofErr w:type="gramStart"/>
      <w:r w:rsidRPr="00594E94">
        <w:rPr>
          <w:sz w:val="36"/>
          <w:szCs w:val="36"/>
        </w:rPr>
        <w:t>couple</w:t>
      </w:r>
      <w:proofErr w:type="gramEnd"/>
      <w:r w:rsidRPr="00594E94">
        <w:rPr>
          <w:sz w:val="36"/>
          <w:szCs w:val="36"/>
        </w:rPr>
        <w:t xml:space="preserve"> to decide freely and </w:t>
      </w:r>
      <w:proofErr w:type="gramStart"/>
      <w:r w:rsidRPr="00594E94">
        <w:rPr>
          <w:sz w:val="36"/>
          <w:szCs w:val="36"/>
        </w:rPr>
        <w:t>responsible</w:t>
      </w:r>
      <w:proofErr w:type="gramEnd"/>
      <w:r w:rsidRPr="00594E94">
        <w:rPr>
          <w:sz w:val="36"/>
          <w:szCs w:val="36"/>
        </w:rPr>
        <w:t xml:space="preserve">, </w:t>
      </w:r>
      <w:r w:rsidR="000A3812" w:rsidRPr="00594E94">
        <w:rPr>
          <w:sz w:val="36"/>
          <w:szCs w:val="36"/>
        </w:rPr>
        <w:t>whether</w:t>
      </w:r>
      <w:r w:rsidRPr="00594E94">
        <w:rPr>
          <w:sz w:val="36"/>
          <w:szCs w:val="36"/>
        </w:rPr>
        <w:t xml:space="preserve"> when and how many children </w:t>
      </w:r>
      <w:proofErr w:type="gramStart"/>
      <w:r w:rsidRPr="00594E94">
        <w:rPr>
          <w:sz w:val="36"/>
          <w:szCs w:val="36"/>
        </w:rPr>
        <w:t>to have</w:t>
      </w:r>
      <w:proofErr w:type="gramEnd"/>
      <w:r w:rsidRPr="00594E94">
        <w:rPr>
          <w:sz w:val="36"/>
          <w:szCs w:val="36"/>
        </w:rPr>
        <w:t>, without discrimination, pressure or violence.</w:t>
      </w:r>
    </w:p>
    <w:p w14:paraId="3B726CB5" w14:textId="77777777" w:rsidR="00E15203" w:rsidRPr="00594E94" w:rsidRDefault="0045774C">
      <w:pPr>
        <w:spacing w:before="60" w:after="60" w:line="276" w:lineRule="auto"/>
        <w:jc w:val="both"/>
        <w:rPr>
          <w:sz w:val="36"/>
          <w:szCs w:val="36"/>
        </w:rPr>
      </w:pPr>
      <w:r w:rsidRPr="00594E94">
        <w:rPr>
          <w:sz w:val="36"/>
          <w:szCs w:val="36"/>
        </w:rPr>
        <w:t>These rights also include access to:</w:t>
      </w:r>
    </w:p>
    <w:p w14:paraId="2FC13179" w14:textId="77777777" w:rsidR="00E15203" w:rsidRPr="00594E94" w:rsidRDefault="0045774C">
      <w:pPr>
        <w:pStyle w:val="ListParagraph"/>
        <w:numPr>
          <w:ilvl w:val="0"/>
          <w:numId w:val="5"/>
        </w:numPr>
        <w:spacing w:before="40" w:after="40" w:line="276" w:lineRule="auto"/>
        <w:jc w:val="both"/>
        <w:rPr>
          <w:sz w:val="36"/>
          <w:szCs w:val="36"/>
        </w:rPr>
      </w:pPr>
      <w:r w:rsidRPr="00594E94">
        <w:rPr>
          <w:sz w:val="36"/>
          <w:szCs w:val="36"/>
        </w:rPr>
        <w:t>Accurate information.</w:t>
      </w:r>
    </w:p>
    <w:p w14:paraId="2193C101" w14:textId="77777777" w:rsidR="00E15203" w:rsidRPr="00594E94" w:rsidRDefault="0045774C">
      <w:pPr>
        <w:pStyle w:val="ListParagraph"/>
        <w:numPr>
          <w:ilvl w:val="0"/>
          <w:numId w:val="5"/>
        </w:numPr>
        <w:spacing w:before="40" w:after="40" w:line="276" w:lineRule="auto"/>
        <w:jc w:val="both"/>
        <w:rPr>
          <w:sz w:val="36"/>
          <w:szCs w:val="36"/>
        </w:rPr>
      </w:pPr>
      <w:r w:rsidRPr="00594E94">
        <w:rPr>
          <w:sz w:val="36"/>
          <w:szCs w:val="36"/>
        </w:rPr>
        <w:t>Reproductive health services.</w:t>
      </w:r>
    </w:p>
    <w:p w14:paraId="3C60193B" w14:textId="77777777" w:rsidR="00E15203" w:rsidRPr="00594E94" w:rsidRDefault="0045774C">
      <w:pPr>
        <w:pStyle w:val="ListParagraph"/>
        <w:numPr>
          <w:ilvl w:val="0"/>
          <w:numId w:val="5"/>
        </w:numPr>
        <w:spacing w:before="40" w:after="40" w:line="276" w:lineRule="auto"/>
        <w:jc w:val="both"/>
        <w:rPr>
          <w:sz w:val="36"/>
          <w:szCs w:val="36"/>
        </w:rPr>
      </w:pPr>
      <w:r w:rsidRPr="00594E94">
        <w:rPr>
          <w:sz w:val="36"/>
          <w:szCs w:val="36"/>
        </w:rPr>
        <w:t>Family planning methods.</w:t>
      </w:r>
    </w:p>
    <w:p w14:paraId="2C12F280" w14:textId="0A209733" w:rsidR="00E15203" w:rsidRDefault="0045774C" w:rsidP="000A3812">
      <w:pPr>
        <w:pStyle w:val="ListParagraph"/>
        <w:numPr>
          <w:ilvl w:val="0"/>
          <w:numId w:val="5"/>
        </w:numPr>
        <w:spacing w:before="40" w:after="40" w:line="276" w:lineRule="auto"/>
        <w:jc w:val="both"/>
        <w:rPr>
          <w:sz w:val="36"/>
          <w:szCs w:val="36"/>
        </w:rPr>
      </w:pPr>
      <w:r w:rsidRPr="00594E94">
        <w:rPr>
          <w:sz w:val="36"/>
          <w:szCs w:val="36"/>
        </w:rPr>
        <w:t>Safe health care related to reproduction.</w:t>
      </w:r>
    </w:p>
    <w:p w14:paraId="38679F25" w14:textId="77777777" w:rsidR="00594E94" w:rsidRPr="00594E94" w:rsidRDefault="00594E94" w:rsidP="00594E94">
      <w:pPr>
        <w:pStyle w:val="ListParagraph"/>
        <w:spacing w:before="40" w:after="40" w:line="276" w:lineRule="auto"/>
        <w:ind w:left="720"/>
        <w:jc w:val="both"/>
        <w:rPr>
          <w:sz w:val="36"/>
          <w:szCs w:val="36"/>
        </w:rPr>
      </w:pPr>
    </w:p>
    <w:p w14:paraId="40E1E65E" w14:textId="203CF0A3" w:rsidR="000A3812" w:rsidRPr="00594E94" w:rsidRDefault="0045774C" w:rsidP="00793D92">
      <w:pPr>
        <w:pStyle w:val="Heading1"/>
        <w:numPr>
          <w:ilvl w:val="0"/>
          <w:numId w:val="20"/>
        </w:numPr>
        <w:spacing w:after="0" w:line="276" w:lineRule="auto"/>
        <w:rPr>
          <w:color w:val="auto"/>
          <w:sz w:val="40"/>
          <w:szCs w:val="40"/>
        </w:rPr>
      </w:pPr>
      <w:bookmarkStart w:id="13" w:name="_Toc232003241"/>
      <w:bookmarkStart w:id="14" w:name="_Toc233284031"/>
      <w:r w:rsidRPr="00594E94">
        <w:rPr>
          <w:color w:val="auto"/>
          <w:sz w:val="40"/>
          <w:szCs w:val="40"/>
        </w:rPr>
        <w:lastRenderedPageBreak/>
        <w:t>MALE REPRODUCTIVE SYSTEM</w:t>
      </w:r>
      <w:bookmarkEnd w:id="13"/>
      <w:bookmarkEnd w:id="14"/>
    </w:p>
    <w:p w14:paraId="57BF7B98" w14:textId="753FBD0D" w:rsidR="00E15203" w:rsidRPr="00594E94" w:rsidRDefault="000A3812" w:rsidP="000A3812">
      <w:pPr>
        <w:pStyle w:val="Heading2"/>
        <w:spacing w:before="0" w:after="0"/>
        <w:jc w:val="center"/>
        <w:rPr>
          <w:color w:val="auto"/>
          <w:sz w:val="40"/>
          <w:szCs w:val="40"/>
        </w:rPr>
      </w:pPr>
      <w:bookmarkStart w:id="15" w:name="_Toc232003242"/>
      <w:bookmarkStart w:id="16" w:name="_Toc233284032"/>
      <w:r w:rsidRPr="00594E94">
        <w:rPr>
          <w:color w:val="auto"/>
          <w:sz w:val="40"/>
          <w:szCs w:val="40"/>
          <w:u w:val="single"/>
        </w:rPr>
        <w:t>ANATOMY OF THE MALE REPRODUCTIVE SYSTEM</w:t>
      </w:r>
      <w:bookmarkEnd w:id="15"/>
      <w:bookmarkEnd w:id="16"/>
    </w:p>
    <w:p w14:paraId="7733A7B6" w14:textId="4C6B88B3" w:rsidR="0033518B" w:rsidRPr="00594E94" w:rsidRDefault="0045774C" w:rsidP="0033518B">
      <w:pPr>
        <w:spacing w:before="60" w:after="60" w:line="276" w:lineRule="auto"/>
        <w:jc w:val="both"/>
        <w:rPr>
          <w:sz w:val="36"/>
          <w:szCs w:val="36"/>
        </w:rPr>
      </w:pPr>
      <w:r w:rsidRPr="00594E94">
        <w:rPr>
          <w:sz w:val="36"/>
          <w:szCs w:val="36"/>
        </w:rPr>
        <w:t>The male reproductive system is made up of organs that produce, store and transport sperm cells.</w:t>
      </w:r>
    </w:p>
    <w:p w14:paraId="6D920F3F" w14:textId="0899C62A" w:rsidR="00E15203" w:rsidRPr="00594E94" w:rsidRDefault="0045774C" w:rsidP="0033518B">
      <w:pPr>
        <w:pStyle w:val="Heading3"/>
        <w:spacing w:before="0" w:after="0" w:line="276" w:lineRule="auto"/>
        <w:rPr>
          <w:color w:val="auto"/>
          <w:sz w:val="40"/>
          <w:szCs w:val="40"/>
        </w:rPr>
      </w:pPr>
      <w:bookmarkStart w:id="17" w:name="_Toc232003244"/>
      <w:bookmarkStart w:id="18" w:name="_Toc233284033"/>
      <w:r w:rsidRPr="00594E94">
        <w:rPr>
          <w:color w:val="auto"/>
          <w:sz w:val="40"/>
          <w:szCs w:val="40"/>
          <w:u w:val="single"/>
        </w:rPr>
        <w:t xml:space="preserve">1. </w:t>
      </w:r>
      <w:bookmarkStart w:id="19" w:name="_Toc232003243"/>
      <w:r w:rsidR="0033518B" w:rsidRPr="00594E94">
        <w:rPr>
          <w:color w:val="auto"/>
          <w:sz w:val="36"/>
          <w:szCs w:val="36"/>
          <w:u w:val="single"/>
        </w:rPr>
        <w:t>Main Parts</w:t>
      </w:r>
      <w:bookmarkEnd w:id="19"/>
      <w:r w:rsidR="0033518B" w:rsidRPr="00594E94">
        <w:rPr>
          <w:color w:val="auto"/>
          <w:sz w:val="40"/>
          <w:szCs w:val="40"/>
          <w:u w:val="single"/>
        </w:rPr>
        <w:t xml:space="preserve"> </w:t>
      </w:r>
      <w:r w:rsidRPr="00594E94">
        <w:rPr>
          <w:color w:val="auto"/>
          <w:sz w:val="40"/>
          <w:szCs w:val="40"/>
          <w:u w:val="single"/>
        </w:rPr>
        <w:t>Testes</w:t>
      </w:r>
      <w:bookmarkEnd w:id="17"/>
      <w:bookmarkEnd w:id="18"/>
    </w:p>
    <w:p w14:paraId="175FD09C" w14:textId="77777777" w:rsidR="00E15203" w:rsidRPr="00594E94" w:rsidRDefault="0045774C" w:rsidP="0033518B">
      <w:pPr>
        <w:pStyle w:val="ListParagraph"/>
        <w:numPr>
          <w:ilvl w:val="0"/>
          <w:numId w:val="17"/>
        </w:numPr>
        <w:spacing w:line="276" w:lineRule="auto"/>
        <w:jc w:val="both"/>
        <w:rPr>
          <w:sz w:val="36"/>
          <w:szCs w:val="36"/>
        </w:rPr>
      </w:pPr>
      <w:r w:rsidRPr="00594E94">
        <w:rPr>
          <w:sz w:val="36"/>
          <w:szCs w:val="36"/>
        </w:rPr>
        <w:t xml:space="preserve">Two oval-shaped organs </w:t>
      </w:r>
      <w:proofErr w:type="gramStart"/>
      <w:r w:rsidRPr="00594E94">
        <w:rPr>
          <w:sz w:val="36"/>
          <w:szCs w:val="36"/>
        </w:rPr>
        <w:t>found</w:t>
      </w:r>
      <w:proofErr w:type="gramEnd"/>
      <w:r w:rsidRPr="00594E94">
        <w:rPr>
          <w:sz w:val="36"/>
          <w:szCs w:val="36"/>
        </w:rPr>
        <w:t xml:space="preserve"> inside the scrotum.</w:t>
      </w:r>
    </w:p>
    <w:p w14:paraId="1C2BF23C" w14:textId="57C2E324" w:rsidR="00E15203" w:rsidRPr="00594E94" w:rsidRDefault="0045774C" w:rsidP="0033518B">
      <w:pPr>
        <w:pStyle w:val="ListParagraph"/>
        <w:numPr>
          <w:ilvl w:val="0"/>
          <w:numId w:val="2"/>
        </w:numPr>
        <w:spacing w:line="276" w:lineRule="auto"/>
        <w:jc w:val="both"/>
        <w:rPr>
          <w:sz w:val="36"/>
          <w:szCs w:val="36"/>
        </w:rPr>
      </w:pPr>
      <w:r w:rsidRPr="00594E94">
        <w:rPr>
          <w:sz w:val="36"/>
          <w:szCs w:val="36"/>
        </w:rPr>
        <w:t>Produce sperm cells and the hormone Testosterone.</w:t>
      </w:r>
    </w:p>
    <w:p w14:paraId="5CF89D38" w14:textId="77777777" w:rsidR="00E15203" w:rsidRPr="00594E94" w:rsidRDefault="0045774C" w:rsidP="0033518B">
      <w:pPr>
        <w:pStyle w:val="Heading3"/>
        <w:spacing w:before="0" w:after="0" w:line="276" w:lineRule="auto"/>
        <w:rPr>
          <w:color w:val="auto"/>
          <w:sz w:val="36"/>
          <w:szCs w:val="36"/>
        </w:rPr>
      </w:pPr>
      <w:bookmarkStart w:id="20" w:name="_Toc232003245"/>
      <w:bookmarkStart w:id="21" w:name="_Toc233284034"/>
      <w:r w:rsidRPr="00594E94">
        <w:rPr>
          <w:color w:val="auto"/>
          <w:sz w:val="36"/>
          <w:szCs w:val="36"/>
          <w:u w:val="single"/>
        </w:rPr>
        <w:t>2. Scrotum</w:t>
      </w:r>
      <w:bookmarkEnd w:id="20"/>
      <w:bookmarkEnd w:id="21"/>
    </w:p>
    <w:p w14:paraId="48B45ABD" w14:textId="77777777" w:rsidR="00E15203" w:rsidRPr="00594E94" w:rsidRDefault="0045774C" w:rsidP="0033518B">
      <w:pPr>
        <w:pStyle w:val="ListParagraph"/>
        <w:numPr>
          <w:ilvl w:val="0"/>
          <w:numId w:val="2"/>
        </w:numPr>
        <w:spacing w:line="276" w:lineRule="auto"/>
        <w:jc w:val="both"/>
        <w:rPr>
          <w:sz w:val="36"/>
          <w:szCs w:val="36"/>
        </w:rPr>
      </w:pPr>
      <w:r w:rsidRPr="00594E94">
        <w:rPr>
          <w:sz w:val="36"/>
          <w:szCs w:val="36"/>
        </w:rPr>
        <w:t xml:space="preserve">A </w:t>
      </w:r>
      <w:proofErr w:type="gramStart"/>
      <w:r w:rsidRPr="00594E94">
        <w:rPr>
          <w:sz w:val="36"/>
          <w:szCs w:val="36"/>
        </w:rPr>
        <w:t>sac of skin</w:t>
      </w:r>
      <w:proofErr w:type="gramEnd"/>
      <w:r w:rsidRPr="00594E94">
        <w:rPr>
          <w:sz w:val="36"/>
          <w:szCs w:val="36"/>
        </w:rPr>
        <w:t xml:space="preserve"> that holds the testes outside the body.</w:t>
      </w:r>
    </w:p>
    <w:p w14:paraId="78C9193C" w14:textId="6D1E5879" w:rsidR="00E15203" w:rsidRPr="00594E94" w:rsidRDefault="0045774C" w:rsidP="0033518B">
      <w:pPr>
        <w:pStyle w:val="ListParagraph"/>
        <w:numPr>
          <w:ilvl w:val="0"/>
          <w:numId w:val="2"/>
        </w:numPr>
        <w:spacing w:line="276" w:lineRule="auto"/>
        <w:jc w:val="both"/>
        <w:rPr>
          <w:sz w:val="36"/>
          <w:szCs w:val="36"/>
        </w:rPr>
      </w:pPr>
      <w:proofErr w:type="gramStart"/>
      <w:r w:rsidRPr="00594E94">
        <w:rPr>
          <w:sz w:val="36"/>
          <w:szCs w:val="36"/>
        </w:rPr>
        <w:t>Helps</w:t>
      </w:r>
      <w:proofErr w:type="gramEnd"/>
      <w:r w:rsidRPr="00594E94">
        <w:rPr>
          <w:sz w:val="36"/>
          <w:szCs w:val="36"/>
        </w:rPr>
        <w:t xml:space="preserve"> regulate temperature for sperm production.</w:t>
      </w:r>
    </w:p>
    <w:p w14:paraId="55DA1C70" w14:textId="77777777" w:rsidR="00E15203" w:rsidRPr="00594E94" w:rsidRDefault="0045774C" w:rsidP="0033518B">
      <w:pPr>
        <w:pStyle w:val="Heading3"/>
        <w:spacing w:before="0" w:after="0" w:line="276" w:lineRule="auto"/>
        <w:rPr>
          <w:color w:val="auto"/>
          <w:sz w:val="36"/>
          <w:szCs w:val="36"/>
        </w:rPr>
      </w:pPr>
      <w:bookmarkStart w:id="22" w:name="_Toc232003246"/>
      <w:bookmarkStart w:id="23" w:name="_Toc233284035"/>
      <w:r w:rsidRPr="00594E94">
        <w:rPr>
          <w:color w:val="auto"/>
          <w:sz w:val="36"/>
          <w:szCs w:val="36"/>
          <w:u w:val="single"/>
        </w:rPr>
        <w:t>3. Epididymis</w:t>
      </w:r>
      <w:bookmarkEnd w:id="22"/>
      <w:bookmarkEnd w:id="23"/>
    </w:p>
    <w:p w14:paraId="2B81E874" w14:textId="77777777" w:rsidR="00E15203" w:rsidRPr="00594E94" w:rsidRDefault="0045774C" w:rsidP="0033518B">
      <w:pPr>
        <w:pStyle w:val="ListParagraph"/>
        <w:numPr>
          <w:ilvl w:val="0"/>
          <w:numId w:val="2"/>
        </w:numPr>
        <w:spacing w:line="276" w:lineRule="auto"/>
        <w:jc w:val="both"/>
        <w:rPr>
          <w:sz w:val="36"/>
          <w:szCs w:val="36"/>
        </w:rPr>
      </w:pPr>
      <w:r w:rsidRPr="00594E94">
        <w:rPr>
          <w:sz w:val="36"/>
          <w:szCs w:val="36"/>
        </w:rPr>
        <w:t>A coiled tube attached to each testis.</w:t>
      </w:r>
    </w:p>
    <w:p w14:paraId="191D7E0B" w14:textId="407180A9" w:rsidR="00E15203" w:rsidRPr="00594E94" w:rsidRDefault="0045774C" w:rsidP="0033518B">
      <w:pPr>
        <w:pStyle w:val="ListParagraph"/>
        <w:numPr>
          <w:ilvl w:val="0"/>
          <w:numId w:val="2"/>
        </w:numPr>
        <w:spacing w:line="276" w:lineRule="auto"/>
        <w:jc w:val="both"/>
        <w:rPr>
          <w:sz w:val="36"/>
          <w:szCs w:val="36"/>
        </w:rPr>
      </w:pPr>
      <w:r w:rsidRPr="00594E94">
        <w:rPr>
          <w:sz w:val="36"/>
          <w:szCs w:val="36"/>
        </w:rPr>
        <w:t>Stores and matures sperm.</w:t>
      </w:r>
    </w:p>
    <w:p w14:paraId="1B792266" w14:textId="77777777" w:rsidR="00E15203" w:rsidRPr="00594E94" w:rsidRDefault="0045774C" w:rsidP="0033518B">
      <w:pPr>
        <w:pStyle w:val="Heading3"/>
        <w:spacing w:before="0" w:after="0" w:line="276" w:lineRule="auto"/>
        <w:rPr>
          <w:color w:val="auto"/>
          <w:sz w:val="36"/>
          <w:szCs w:val="36"/>
        </w:rPr>
      </w:pPr>
      <w:bookmarkStart w:id="24" w:name="_Toc232003247"/>
      <w:bookmarkStart w:id="25" w:name="_Toc233284036"/>
      <w:r w:rsidRPr="00594E94">
        <w:rPr>
          <w:color w:val="auto"/>
          <w:sz w:val="36"/>
          <w:szCs w:val="36"/>
          <w:u w:val="single"/>
        </w:rPr>
        <w:t>4. Vas Deferens</w:t>
      </w:r>
      <w:bookmarkEnd w:id="24"/>
      <w:bookmarkEnd w:id="25"/>
    </w:p>
    <w:p w14:paraId="792BB99C" w14:textId="3D7969F4" w:rsidR="00E15203" w:rsidRPr="00594E94" w:rsidRDefault="0045774C" w:rsidP="0033518B">
      <w:pPr>
        <w:pStyle w:val="ListParagraph"/>
        <w:numPr>
          <w:ilvl w:val="0"/>
          <w:numId w:val="2"/>
        </w:numPr>
        <w:spacing w:line="276" w:lineRule="auto"/>
        <w:jc w:val="both"/>
        <w:rPr>
          <w:sz w:val="36"/>
          <w:szCs w:val="36"/>
        </w:rPr>
      </w:pPr>
      <w:r w:rsidRPr="00594E94">
        <w:rPr>
          <w:sz w:val="36"/>
          <w:szCs w:val="36"/>
        </w:rPr>
        <w:t>Tube that carries sperm from the epididymis to the urethra.</w:t>
      </w:r>
    </w:p>
    <w:p w14:paraId="1D7C98E0" w14:textId="77777777" w:rsidR="00E15203" w:rsidRPr="00594E94" w:rsidRDefault="0045774C" w:rsidP="0033518B">
      <w:pPr>
        <w:pStyle w:val="Heading3"/>
        <w:spacing w:before="0" w:after="0" w:line="276" w:lineRule="auto"/>
        <w:rPr>
          <w:color w:val="auto"/>
          <w:sz w:val="36"/>
          <w:szCs w:val="36"/>
        </w:rPr>
      </w:pPr>
      <w:bookmarkStart w:id="26" w:name="_Toc232003248"/>
      <w:bookmarkStart w:id="27" w:name="_Toc233284037"/>
      <w:r w:rsidRPr="00594E94">
        <w:rPr>
          <w:color w:val="auto"/>
          <w:sz w:val="36"/>
          <w:szCs w:val="36"/>
          <w:u w:val="single"/>
        </w:rPr>
        <w:t>5. Seminal Vesicle</w:t>
      </w:r>
      <w:bookmarkEnd w:id="26"/>
      <w:bookmarkEnd w:id="27"/>
    </w:p>
    <w:p w14:paraId="6470053E" w14:textId="23033CA7" w:rsidR="00E15203" w:rsidRPr="00594E94" w:rsidRDefault="0045774C" w:rsidP="0033518B">
      <w:pPr>
        <w:pStyle w:val="ListParagraph"/>
        <w:numPr>
          <w:ilvl w:val="0"/>
          <w:numId w:val="2"/>
        </w:numPr>
        <w:spacing w:line="276" w:lineRule="auto"/>
        <w:jc w:val="both"/>
        <w:rPr>
          <w:sz w:val="36"/>
          <w:szCs w:val="36"/>
        </w:rPr>
      </w:pPr>
      <w:r w:rsidRPr="00594E94">
        <w:rPr>
          <w:sz w:val="36"/>
          <w:szCs w:val="36"/>
        </w:rPr>
        <w:t>Produces fluid rich in sugar (fructose) to nourish sperm.</w:t>
      </w:r>
    </w:p>
    <w:p w14:paraId="38861AFA" w14:textId="77777777" w:rsidR="00E15203" w:rsidRPr="00594E94" w:rsidRDefault="0045774C" w:rsidP="0033518B">
      <w:pPr>
        <w:pStyle w:val="Heading3"/>
        <w:spacing w:before="0" w:after="0" w:line="276" w:lineRule="auto"/>
        <w:rPr>
          <w:color w:val="auto"/>
          <w:sz w:val="36"/>
          <w:szCs w:val="36"/>
        </w:rPr>
      </w:pPr>
      <w:bookmarkStart w:id="28" w:name="_Toc232003249"/>
      <w:bookmarkStart w:id="29" w:name="_Toc233284038"/>
      <w:r w:rsidRPr="00594E94">
        <w:rPr>
          <w:color w:val="auto"/>
          <w:sz w:val="36"/>
          <w:szCs w:val="36"/>
          <w:u w:val="single"/>
        </w:rPr>
        <w:t>6. Urethra</w:t>
      </w:r>
      <w:bookmarkEnd w:id="28"/>
      <w:bookmarkEnd w:id="29"/>
    </w:p>
    <w:p w14:paraId="3C9E8102" w14:textId="1B8CDB23" w:rsidR="00E15203" w:rsidRPr="00594E94" w:rsidRDefault="0045774C" w:rsidP="0033518B">
      <w:pPr>
        <w:pStyle w:val="ListParagraph"/>
        <w:numPr>
          <w:ilvl w:val="0"/>
          <w:numId w:val="2"/>
        </w:numPr>
        <w:spacing w:line="276" w:lineRule="auto"/>
        <w:jc w:val="both"/>
        <w:rPr>
          <w:sz w:val="36"/>
          <w:szCs w:val="36"/>
        </w:rPr>
      </w:pPr>
      <w:r w:rsidRPr="00594E94">
        <w:rPr>
          <w:sz w:val="36"/>
          <w:szCs w:val="36"/>
        </w:rPr>
        <w:t>Passage through which urine and semen leave the body.</w:t>
      </w:r>
    </w:p>
    <w:p w14:paraId="27C7F435" w14:textId="77777777" w:rsidR="00E15203" w:rsidRPr="00594E94" w:rsidRDefault="0045774C" w:rsidP="0033518B">
      <w:pPr>
        <w:pStyle w:val="Heading3"/>
        <w:spacing w:before="0" w:after="0" w:line="276" w:lineRule="auto"/>
        <w:rPr>
          <w:color w:val="auto"/>
          <w:sz w:val="36"/>
          <w:szCs w:val="36"/>
        </w:rPr>
      </w:pPr>
      <w:bookmarkStart w:id="30" w:name="_Toc232003250"/>
      <w:bookmarkStart w:id="31" w:name="_Toc233284039"/>
      <w:r w:rsidRPr="00594E94">
        <w:rPr>
          <w:color w:val="auto"/>
          <w:sz w:val="36"/>
          <w:szCs w:val="36"/>
          <w:u w:val="single"/>
        </w:rPr>
        <w:t>7. Penis</w:t>
      </w:r>
      <w:bookmarkEnd w:id="30"/>
      <w:bookmarkEnd w:id="31"/>
    </w:p>
    <w:p w14:paraId="172DC617" w14:textId="77777777" w:rsidR="000A3812" w:rsidRPr="00594E94" w:rsidRDefault="0045774C" w:rsidP="0033518B">
      <w:pPr>
        <w:pStyle w:val="ListParagraph"/>
        <w:numPr>
          <w:ilvl w:val="0"/>
          <w:numId w:val="2"/>
        </w:numPr>
        <w:spacing w:line="276" w:lineRule="auto"/>
        <w:jc w:val="both"/>
        <w:rPr>
          <w:sz w:val="36"/>
          <w:szCs w:val="36"/>
        </w:rPr>
      </w:pPr>
      <w:r w:rsidRPr="00594E94">
        <w:rPr>
          <w:sz w:val="36"/>
          <w:szCs w:val="36"/>
        </w:rPr>
        <w:t xml:space="preserve">External </w:t>
      </w:r>
      <w:proofErr w:type="gramStart"/>
      <w:r w:rsidRPr="00594E94">
        <w:rPr>
          <w:sz w:val="36"/>
          <w:szCs w:val="36"/>
        </w:rPr>
        <w:t>organ</w:t>
      </w:r>
      <w:proofErr w:type="gramEnd"/>
      <w:r w:rsidRPr="00594E94">
        <w:rPr>
          <w:sz w:val="36"/>
          <w:szCs w:val="36"/>
        </w:rPr>
        <w:t xml:space="preserve"> used for sexual intercourse and urination.</w:t>
      </w:r>
      <w:bookmarkStart w:id="32" w:name="_Toc232003251"/>
    </w:p>
    <w:p w14:paraId="78455BDD" w14:textId="394495A6" w:rsidR="00E15203" w:rsidRPr="00594E94" w:rsidRDefault="0045774C" w:rsidP="0033518B">
      <w:pPr>
        <w:pStyle w:val="ListParagraph"/>
        <w:numPr>
          <w:ilvl w:val="0"/>
          <w:numId w:val="2"/>
        </w:numPr>
        <w:spacing w:line="276" w:lineRule="auto"/>
        <w:jc w:val="both"/>
        <w:rPr>
          <w:sz w:val="32"/>
          <w:szCs w:val="32"/>
        </w:rPr>
      </w:pPr>
      <w:r w:rsidRPr="00594E94">
        <w:rPr>
          <w:sz w:val="36"/>
          <w:szCs w:val="36"/>
        </w:rPr>
        <w:t xml:space="preserve">Physiology of the Male Reproductive </w:t>
      </w:r>
      <w:r w:rsidRPr="00594E94">
        <w:rPr>
          <w:sz w:val="36"/>
          <w:szCs w:val="36"/>
          <w:u w:val="single"/>
        </w:rPr>
        <w:t>System</w:t>
      </w:r>
      <w:bookmarkEnd w:id="32"/>
    </w:p>
    <w:p w14:paraId="74BDE74C" w14:textId="77777777" w:rsidR="00B209B7" w:rsidRPr="00594E94" w:rsidRDefault="00B209B7" w:rsidP="00B209B7">
      <w:pPr>
        <w:spacing w:line="276" w:lineRule="auto"/>
        <w:jc w:val="both"/>
        <w:rPr>
          <w:sz w:val="32"/>
          <w:szCs w:val="32"/>
        </w:rPr>
      </w:pPr>
    </w:p>
    <w:p w14:paraId="2EC00270" w14:textId="77777777" w:rsidR="00B209B7" w:rsidRDefault="00B209B7" w:rsidP="00B209B7">
      <w:pPr>
        <w:spacing w:line="276" w:lineRule="auto"/>
        <w:jc w:val="both"/>
        <w:rPr>
          <w:sz w:val="32"/>
          <w:szCs w:val="32"/>
        </w:rPr>
      </w:pPr>
    </w:p>
    <w:p w14:paraId="176ED93A" w14:textId="77777777" w:rsidR="00594E94" w:rsidRDefault="00594E94" w:rsidP="00B209B7">
      <w:pPr>
        <w:spacing w:line="276" w:lineRule="auto"/>
        <w:jc w:val="both"/>
        <w:rPr>
          <w:sz w:val="32"/>
          <w:szCs w:val="32"/>
        </w:rPr>
      </w:pPr>
    </w:p>
    <w:p w14:paraId="11B709C7" w14:textId="77777777" w:rsidR="00594E94" w:rsidRDefault="00594E94" w:rsidP="00B209B7">
      <w:pPr>
        <w:spacing w:line="276" w:lineRule="auto"/>
        <w:jc w:val="both"/>
        <w:rPr>
          <w:sz w:val="32"/>
          <w:szCs w:val="32"/>
        </w:rPr>
      </w:pPr>
    </w:p>
    <w:p w14:paraId="73E02B6C" w14:textId="77777777" w:rsidR="00594E94" w:rsidRPr="00594E94" w:rsidRDefault="00594E94" w:rsidP="00B209B7">
      <w:pPr>
        <w:spacing w:line="276" w:lineRule="auto"/>
        <w:jc w:val="both"/>
        <w:rPr>
          <w:sz w:val="32"/>
          <w:szCs w:val="32"/>
        </w:rPr>
      </w:pPr>
    </w:p>
    <w:p w14:paraId="56419B81" w14:textId="77777777" w:rsidR="00E15203" w:rsidRPr="00594E94" w:rsidRDefault="0045774C" w:rsidP="00EE7E34">
      <w:pPr>
        <w:pStyle w:val="Heading1"/>
        <w:numPr>
          <w:ilvl w:val="0"/>
          <w:numId w:val="20"/>
        </w:numPr>
        <w:rPr>
          <w:color w:val="auto"/>
          <w:sz w:val="44"/>
          <w:szCs w:val="44"/>
        </w:rPr>
      </w:pPr>
      <w:bookmarkStart w:id="33" w:name="_Toc232003252"/>
      <w:bookmarkStart w:id="34" w:name="_Toc233284040"/>
      <w:r w:rsidRPr="00594E94">
        <w:rPr>
          <w:color w:val="auto"/>
          <w:sz w:val="44"/>
          <w:szCs w:val="44"/>
        </w:rPr>
        <w:lastRenderedPageBreak/>
        <w:t>FEMALE REPRODUCTIVE SYSTEM</w:t>
      </w:r>
      <w:bookmarkEnd w:id="33"/>
      <w:bookmarkEnd w:id="34"/>
    </w:p>
    <w:p w14:paraId="09C97DA3" w14:textId="0D2BD835" w:rsidR="00E15203" w:rsidRPr="00594E94" w:rsidRDefault="0045774C" w:rsidP="00EE7E34">
      <w:pPr>
        <w:spacing w:before="60" w:after="60" w:line="276" w:lineRule="auto"/>
        <w:ind w:firstLine="720"/>
        <w:jc w:val="both"/>
        <w:rPr>
          <w:sz w:val="36"/>
          <w:szCs w:val="36"/>
        </w:rPr>
      </w:pPr>
      <w:r w:rsidRPr="00594E94">
        <w:rPr>
          <w:sz w:val="36"/>
          <w:szCs w:val="36"/>
        </w:rPr>
        <w:t>The female reproductive system consists of the ovaries, oviduct, uterus, vagina and vulva of external genitalia.</w:t>
      </w:r>
    </w:p>
    <w:p w14:paraId="2D84211D" w14:textId="6612128A" w:rsidR="00E15203" w:rsidRPr="00594E94" w:rsidRDefault="0045774C" w:rsidP="00EE7E34">
      <w:pPr>
        <w:spacing w:before="60" w:after="60" w:line="276" w:lineRule="auto"/>
        <w:ind w:firstLine="720"/>
        <w:jc w:val="both"/>
        <w:rPr>
          <w:sz w:val="36"/>
          <w:szCs w:val="36"/>
        </w:rPr>
      </w:pPr>
      <w:r w:rsidRPr="00594E94">
        <w:rPr>
          <w:sz w:val="36"/>
          <w:szCs w:val="36"/>
        </w:rPr>
        <w:t>The ovaries (two in number)</w:t>
      </w:r>
      <w:proofErr w:type="gramStart"/>
      <w:r w:rsidRPr="00594E94">
        <w:rPr>
          <w:sz w:val="36"/>
          <w:szCs w:val="36"/>
        </w:rPr>
        <w:t xml:space="preserve"> each</w:t>
      </w:r>
      <w:proofErr w:type="gramEnd"/>
      <w:r w:rsidRPr="00594E94">
        <w:rPr>
          <w:sz w:val="36"/>
          <w:szCs w:val="36"/>
        </w:rPr>
        <w:t xml:space="preserve"> about 5 cm </w:t>
      </w:r>
      <w:proofErr w:type="gramStart"/>
      <w:r w:rsidRPr="00594E94">
        <w:rPr>
          <w:sz w:val="36"/>
          <w:szCs w:val="36"/>
        </w:rPr>
        <w:t>long</w:t>
      </w:r>
      <w:proofErr w:type="gramEnd"/>
      <w:r w:rsidRPr="00594E94">
        <w:rPr>
          <w:sz w:val="36"/>
          <w:szCs w:val="36"/>
        </w:rPr>
        <w:t xml:space="preserve"> are held in place at the lower part of the abdomen by ligaments. An ovary contains clusters of cells called follicle. Other cells in the follicle nourish the growing and maturing egg </w:t>
      </w:r>
      <w:proofErr w:type="gramStart"/>
      <w:r w:rsidRPr="00594E94">
        <w:rPr>
          <w:sz w:val="36"/>
          <w:szCs w:val="36"/>
        </w:rPr>
        <w:t>cell</w:t>
      </w:r>
      <w:proofErr w:type="gramEnd"/>
      <w:r w:rsidRPr="00594E94">
        <w:rPr>
          <w:sz w:val="36"/>
          <w:szCs w:val="36"/>
        </w:rPr>
        <w:t xml:space="preserve">. Close to each ovary, is funnel-like mouth of the egg-coming tube called oviduct. The special </w:t>
      </w:r>
      <w:proofErr w:type="gramStart"/>
      <w:r w:rsidRPr="00594E94">
        <w:rPr>
          <w:sz w:val="36"/>
          <w:szCs w:val="36"/>
        </w:rPr>
        <w:t>term is</w:t>
      </w:r>
      <w:proofErr w:type="gramEnd"/>
      <w:r w:rsidRPr="00594E94">
        <w:rPr>
          <w:sz w:val="36"/>
          <w:szCs w:val="36"/>
        </w:rPr>
        <w:t xml:space="preserve"> Fallopian tubes is </w:t>
      </w:r>
      <w:proofErr w:type="gramStart"/>
      <w:r w:rsidRPr="00594E94">
        <w:rPr>
          <w:sz w:val="36"/>
          <w:szCs w:val="36"/>
        </w:rPr>
        <w:t>apply</w:t>
      </w:r>
      <w:proofErr w:type="gramEnd"/>
      <w:r w:rsidRPr="00594E94">
        <w:rPr>
          <w:sz w:val="36"/>
          <w:szCs w:val="36"/>
        </w:rPr>
        <w:t xml:space="preserve"> to the human oviducts.</w:t>
      </w:r>
    </w:p>
    <w:p w14:paraId="62942D91" w14:textId="5E5E1531" w:rsidR="00E15203" w:rsidRPr="00594E94" w:rsidRDefault="0045774C" w:rsidP="00EE7E34">
      <w:pPr>
        <w:spacing w:before="60" w:after="60" w:line="276" w:lineRule="auto"/>
        <w:ind w:firstLine="720"/>
        <w:jc w:val="both"/>
        <w:rPr>
          <w:sz w:val="36"/>
          <w:szCs w:val="36"/>
        </w:rPr>
      </w:pPr>
      <w:r w:rsidRPr="00594E94">
        <w:rPr>
          <w:sz w:val="36"/>
          <w:szCs w:val="36"/>
        </w:rPr>
        <w:t>The two Fallopian tubes join the uterus or womb which leads to the outside of the body via the vagina or birth canal.</w:t>
      </w:r>
    </w:p>
    <w:p w14:paraId="7A800CDC" w14:textId="5A5FE991" w:rsidR="00E15203" w:rsidRPr="00594E94" w:rsidRDefault="0045774C" w:rsidP="00EE7E34">
      <w:pPr>
        <w:spacing w:before="60" w:after="60" w:line="276" w:lineRule="auto"/>
        <w:jc w:val="both"/>
        <w:rPr>
          <w:sz w:val="36"/>
          <w:szCs w:val="36"/>
        </w:rPr>
      </w:pPr>
      <w:r w:rsidRPr="00594E94">
        <w:rPr>
          <w:sz w:val="36"/>
          <w:szCs w:val="36"/>
        </w:rPr>
        <w:t>The uterus is specialized thick-walled muscular chamber onto which the Zygote (embryo) gets attached for development. The vagina is a simpler muscles tube adapted to receive the male organ during copulation and to serve for the passage of the body during birth.</w:t>
      </w:r>
    </w:p>
    <w:p w14:paraId="76CC7A75" w14:textId="090F52BF" w:rsidR="00E15203" w:rsidRPr="00594E94" w:rsidRDefault="0045774C" w:rsidP="00EE7E34">
      <w:pPr>
        <w:spacing w:before="60" w:after="60" w:line="276" w:lineRule="auto"/>
        <w:ind w:firstLine="720"/>
        <w:jc w:val="both"/>
        <w:rPr>
          <w:sz w:val="36"/>
          <w:szCs w:val="36"/>
        </w:rPr>
      </w:pPr>
      <w:r w:rsidRPr="00594E94">
        <w:rPr>
          <w:sz w:val="36"/>
          <w:szCs w:val="36"/>
        </w:rPr>
        <w:t>The vulva or external genitalia consists of two sets of folds of skin (labia</w:t>
      </w:r>
      <w:proofErr w:type="gramStart"/>
      <w:r w:rsidRPr="00594E94">
        <w:rPr>
          <w:sz w:val="36"/>
          <w:szCs w:val="36"/>
        </w:rPr>
        <w:t>)</w:t>
      </w:r>
      <w:proofErr w:type="gramEnd"/>
      <w:r w:rsidRPr="00594E94">
        <w:rPr>
          <w:sz w:val="36"/>
          <w:szCs w:val="36"/>
        </w:rPr>
        <w:t xml:space="preserve"> and a tiny erectile organ called the clitoris which is likened to the penis in the male.</w:t>
      </w:r>
    </w:p>
    <w:p w14:paraId="69BCD588" w14:textId="77777777" w:rsidR="00594E94" w:rsidRPr="00594E94" w:rsidRDefault="00594E94" w:rsidP="00EE7E34">
      <w:pPr>
        <w:spacing w:before="60" w:after="60" w:line="276" w:lineRule="auto"/>
        <w:ind w:firstLine="720"/>
        <w:jc w:val="both"/>
        <w:rPr>
          <w:sz w:val="36"/>
          <w:szCs w:val="36"/>
        </w:rPr>
      </w:pPr>
    </w:p>
    <w:p w14:paraId="1D82DB15" w14:textId="77777777" w:rsidR="00E15203" w:rsidRPr="00594E94" w:rsidRDefault="0045774C" w:rsidP="00EE7E34">
      <w:pPr>
        <w:pStyle w:val="Heading2"/>
        <w:spacing w:before="0" w:after="0"/>
        <w:rPr>
          <w:color w:val="auto"/>
          <w:sz w:val="40"/>
          <w:szCs w:val="40"/>
        </w:rPr>
      </w:pPr>
      <w:bookmarkStart w:id="35" w:name="_Toc232003253"/>
      <w:bookmarkStart w:id="36" w:name="_Toc233284041"/>
      <w:r w:rsidRPr="00594E94">
        <w:rPr>
          <w:color w:val="auto"/>
          <w:sz w:val="40"/>
          <w:szCs w:val="40"/>
        </w:rPr>
        <w:t>Ovulation</w:t>
      </w:r>
      <w:bookmarkEnd w:id="35"/>
      <w:bookmarkEnd w:id="36"/>
    </w:p>
    <w:p w14:paraId="7A4801A5" w14:textId="3B60FA72" w:rsidR="00EE7E34" w:rsidRDefault="0045774C" w:rsidP="0033518B">
      <w:pPr>
        <w:spacing w:before="60" w:after="60" w:line="276" w:lineRule="auto"/>
        <w:ind w:firstLine="720"/>
        <w:jc w:val="both"/>
        <w:rPr>
          <w:sz w:val="36"/>
          <w:szCs w:val="36"/>
        </w:rPr>
      </w:pPr>
      <w:r w:rsidRPr="00594E94">
        <w:rPr>
          <w:sz w:val="36"/>
          <w:szCs w:val="36"/>
        </w:rPr>
        <w:t xml:space="preserve">An egg is produced </w:t>
      </w:r>
      <w:proofErr w:type="spellStart"/>
      <w:proofErr w:type="gramStart"/>
      <w:r w:rsidRPr="00594E94">
        <w:rPr>
          <w:sz w:val="36"/>
          <w:szCs w:val="36"/>
        </w:rPr>
        <w:t>when ever</w:t>
      </w:r>
      <w:proofErr w:type="spellEnd"/>
      <w:proofErr w:type="gramEnd"/>
      <w:r w:rsidRPr="00594E94">
        <w:rPr>
          <w:sz w:val="36"/>
          <w:szCs w:val="36"/>
        </w:rPr>
        <w:t xml:space="preserve"> a ripe follicle </w:t>
      </w:r>
      <w:proofErr w:type="gramStart"/>
      <w:r w:rsidRPr="00594E94">
        <w:rPr>
          <w:sz w:val="36"/>
          <w:szCs w:val="36"/>
        </w:rPr>
        <w:t>burst</w:t>
      </w:r>
      <w:proofErr w:type="gramEnd"/>
      <w:r w:rsidRPr="00594E94">
        <w:rPr>
          <w:sz w:val="36"/>
          <w:szCs w:val="36"/>
        </w:rPr>
        <w:t xml:space="preserve"> at the surface of the ovary and matured egg cells </w:t>
      </w:r>
      <w:proofErr w:type="gramStart"/>
      <w:r w:rsidRPr="00594E94">
        <w:rPr>
          <w:sz w:val="36"/>
          <w:szCs w:val="36"/>
        </w:rPr>
        <w:t>is</w:t>
      </w:r>
      <w:proofErr w:type="gramEnd"/>
      <w:r w:rsidRPr="00594E94">
        <w:rPr>
          <w:sz w:val="36"/>
          <w:szCs w:val="36"/>
        </w:rPr>
        <w:t xml:space="preserve"> released. The process is called OVULATION. After ovulation a mass of materials </w:t>
      </w:r>
      <w:proofErr w:type="gramStart"/>
      <w:r w:rsidRPr="00594E94">
        <w:rPr>
          <w:sz w:val="36"/>
          <w:szCs w:val="36"/>
        </w:rPr>
        <w:t>release</w:t>
      </w:r>
      <w:proofErr w:type="gramEnd"/>
      <w:r w:rsidRPr="00594E94">
        <w:rPr>
          <w:sz w:val="36"/>
          <w:szCs w:val="36"/>
        </w:rPr>
        <w:t>.</w:t>
      </w:r>
      <w:bookmarkStart w:id="37" w:name="_Toc232003254"/>
    </w:p>
    <w:p w14:paraId="1263C75E" w14:textId="77777777" w:rsidR="00594E94" w:rsidRPr="00594E94" w:rsidRDefault="00594E94" w:rsidP="0033518B">
      <w:pPr>
        <w:spacing w:before="60" w:after="60" w:line="276" w:lineRule="auto"/>
        <w:ind w:firstLine="720"/>
        <w:jc w:val="both"/>
        <w:rPr>
          <w:sz w:val="36"/>
          <w:szCs w:val="36"/>
        </w:rPr>
      </w:pPr>
    </w:p>
    <w:p w14:paraId="74457A25" w14:textId="6DEB6329" w:rsidR="00E15203" w:rsidRPr="00594E94" w:rsidRDefault="0045774C">
      <w:pPr>
        <w:pStyle w:val="Heading2"/>
        <w:rPr>
          <w:color w:val="auto"/>
          <w:sz w:val="40"/>
          <w:szCs w:val="40"/>
        </w:rPr>
      </w:pPr>
      <w:bookmarkStart w:id="38" w:name="_Toc233284042"/>
      <w:r w:rsidRPr="00594E94">
        <w:rPr>
          <w:color w:val="auto"/>
          <w:sz w:val="40"/>
          <w:szCs w:val="40"/>
        </w:rPr>
        <w:lastRenderedPageBreak/>
        <w:t>Sex Cycle</w:t>
      </w:r>
      <w:bookmarkEnd w:id="37"/>
      <w:bookmarkEnd w:id="38"/>
    </w:p>
    <w:p w14:paraId="4E25890C" w14:textId="3774217C" w:rsidR="00E15203" w:rsidRPr="00594E94" w:rsidRDefault="0045774C" w:rsidP="00EE7E34">
      <w:pPr>
        <w:spacing w:before="60" w:after="60" w:line="276" w:lineRule="auto"/>
        <w:jc w:val="both"/>
        <w:rPr>
          <w:sz w:val="36"/>
          <w:szCs w:val="36"/>
        </w:rPr>
      </w:pPr>
      <w:r w:rsidRPr="00594E94">
        <w:rPr>
          <w:sz w:val="36"/>
          <w:szCs w:val="36"/>
        </w:rPr>
        <w:t xml:space="preserve">In human female ovulation normally occurs in one ovary at a time and it alternates between the left and the right gonads. If the egg gets fertilized in its downward movement, it gets burring for fetus development. The female at this true stage </w:t>
      </w:r>
      <w:proofErr w:type="gramStart"/>
      <w:r w:rsidRPr="00594E94">
        <w:rPr>
          <w:sz w:val="36"/>
          <w:szCs w:val="36"/>
        </w:rPr>
        <w:t>is described as being</w:t>
      </w:r>
      <w:proofErr w:type="gramEnd"/>
      <w:r w:rsidRPr="00594E94">
        <w:rPr>
          <w:sz w:val="36"/>
          <w:szCs w:val="36"/>
        </w:rPr>
        <w:t xml:space="preserve"> pregnant.</w:t>
      </w:r>
    </w:p>
    <w:p w14:paraId="226F3D33" w14:textId="77777777" w:rsidR="00EE7E34" w:rsidRPr="00594E94" w:rsidRDefault="0045774C">
      <w:pPr>
        <w:spacing w:before="60" w:after="60" w:line="276" w:lineRule="auto"/>
        <w:jc w:val="both"/>
        <w:rPr>
          <w:sz w:val="36"/>
          <w:szCs w:val="36"/>
        </w:rPr>
      </w:pPr>
      <w:r w:rsidRPr="00594E94">
        <w:rPr>
          <w:sz w:val="36"/>
          <w:szCs w:val="36"/>
        </w:rPr>
        <w:t>If an egg is not fertilized, it gets embedded in the lining of the uterus only for a short time. The lining of the uterus only for a short time</w:t>
      </w:r>
      <w:r w:rsidR="00EE7E34" w:rsidRPr="00594E94">
        <w:rPr>
          <w:sz w:val="36"/>
          <w:szCs w:val="36"/>
        </w:rPr>
        <w:t>.</w:t>
      </w:r>
    </w:p>
    <w:p w14:paraId="678B13F6" w14:textId="6BE5497C" w:rsidR="00E15203" w:rsidRPr="00594E94" w:rsidRDefault="00EE7E34" w:rsidP="00EE7E34">
      <w:pPr>
        <w:spacing w:before="60" w:after="60" w:line="276" w:lineRule="auto"/>
        <w:ind w:firstLine="720"/>
        <w:jc w:val="both"/>
        <w:rPr>
          <w:sz w:val="36"/>
          <w:szCs w:val="36"/>
        </w:rPr>
      </w:pPr>
      <w:r w:rsidRPr="00594E94">
        <w:rPr>
          <w:sz w:val="36"/>
          <w:szCs w:val="36"/>
        </w:rPr>
        <w:t xml:space="preserve">Within 10 - 14 days after ovulation the lining of the uterus and the egg are shed to the outside in a </w:t>
      </w:r>
      <w:proofErr w:type="gramStart"/>
      <w:r w:rsidRPr="00594E94">
        <w:rPr>
          <w:sz w:val="36"/>
          <w:szCs w:val="36"/>
        </w:rPr>
        <w:t>flow of mixture</w:t>
      </w:r>
      <w:proofErr w:type="gramEnd"/>
      <w:r w:rsidRPr="00594E94">
        <w:rPr>
          <w:sz w:val="36"/>
          <w:szCs w:val="36"/>
        </w:rPr>
        <w:t xml:space="preserve"> of blood and mucus called Menstruation.</w:t>
      </w:r>
    </w:p>
    <w:p w14:paraId="05B7AFB6" w14:textId="564112AE" w:rsidR="00E15203" w:rsidRPr="00594E94" w:rsidRDefault="0045774C" w:rsidP="00EE7E34">
      <w:pPr>
        <w:spacing w:before="60" w:after="60" w:line="276" w:lineRule="auto"/>
        <w:ind w:firstLine="720"/>
        <w:jc w:val="both"/>
        <w:rPr>
          <w:sz w:val="36"/>
          <w:szCs w:val="36"/>
        </w:rPr>
      </w:pPr>
      <w:r w:rsidRPr="00594E94">
        <w:rPr>
          <w:sz w:val="36"/>
          <w:szCs w:val="36"/>
        </w:rPr>
        <w:t xml:space="preserve">The event </w:t>
      </w:r>
      <w:proofErr w:type="gramStart"/>
      <w:r w:rsidRPr="00594E94">
        <w:rPr>
          <w:sz w:val="36"/>
          <w:szCs w:val="36"/>
        </w:rPr>
        <w:t>last</w:t>
      </w:r>
      <w:proofErr w:type="gramEnd"/>
      <w:r w:rsidRPr="00594E94">
        <w:rPr>
          <w:sz w:val="36"/>
          <w:szCs w:val="36"/>
        </w:rPr>
        <w:t xml:space="preserve"> 2 - 6 days at a time but is repeated in a 28-days cycle </w:t>
      </w:r>
      <w:proofErr w:type="gramStart"/>
      <w:r w:rsidRPr="00594E94">
        <w:rPr>
          <w:sz w:val="36"/>
          <w:szCs w:val="36"/>
        </w:rPr>
        <w:t>as long as</w:t>
      </w:r>
      <w:proofErr w:type="gramEnd"/>
      <w:r w:rsidRPr="00594E94">
        <w:rPr>
          <w:sz w:val="36"/>
          <w:szCs w:val="36"/>
        </w:rPr>
        <w:t xml:space="preserve"> fertilization has not occurred. Menstrual cycle starts at sexual maturity that is at about age 12 and last for about 35 years of the female's life. Pregnancy interrupts the menstruation cycle.</w:t>
      </w:r>
    </w:p>
    <w:p w14:paraId="1246D22E" w14:textId="19768823" w:rsidR="00E15203" w:rsidRPr="00594E94" w:rsidRDefault="0045774C" w:rsidP="00EE7E34">
      <w:pPr>
        <w:spacing w:before="60" w:after="60" w:line="276" w:lineRule="auto"/>
        <w:ind w:firstLine="720"/>
        <w:jc w:val="both"/>
        <w:rPr>
          <w:sz w:val="36"/>
          <w:szCs w:val="36"/>
        </w:rPr>
      </w:pPr>
      <w:r w:rsidRPr="00594E94">
        <w:rPr>
          <w:sz w:val="36"/>
          <w:szCs w:val="36"/>
        </w:rPr>
        <w:t>During mating is called coition or copulation. The penis is inserted into the vagina. Following stimulation of the penis numerous sperm cells (about 200 - 300 million) then travel through the uterus and into the fallopian tubes where fertilization is achieved by mere tubes where fertilization is achieved by one sperm on egg cell. Fertilization is achieved by one sperm cell, only and involves fusion of nuclei, only of the cell, only and involves fusion of nuclei. Only of the egg and sperm.</w:t>
      </w:r>
    </w:p>
    <w:p w14:paraId="53BB815D" w14:textId="77777777" w:rsidR="00EE7E34" w:rsidRPr="00594E94" w:rsidRDefault="0045774C" w:rsidP="00EE7E34">
      <w:pPr>
        <w:spacing w:before="60" w:after="60" w:line="276" w:lineRule="auto"/>
        <w:ind w:firstLine="720"/>
        <w:jc w:val="both"/>
        <w:rPr>
          <w:sz w:val="36"/>
          <w:szCs w:val="36"/>
        </w:rPr>
      </w:pPr>
      <w:r w:rsidRPr="00594E94">
        <w:rPr>
          <w:sz w:val="36"/>
          <w:szCs w:val="36"/>
        </w:rPr>
        <w:lastRenderedPageBreak/>
        <w:t xml:space="preserve">A single discharge by a normal person may contain 350 - 400 million sperm cells. Production of less than 150 million sperm cells at a time (sperm count) may lead to infertility. </w:t>
      </w:r>
    </w:p>
    <w:p w14:paraId="28E02EB3" w14:textId="5B5EB3A9" w:rsidR="00E15203" w:rsidRPr="00594E94" w:rsidRDefault="0045774C" w:rsidP="00EE7E34">
      <w:pPr>
        <w:spacing w:before="60" w:after="60" w:line="276" w:lineRule="auto"/>
        <w:ind w:firstLine="720"/>
        <w:jc w:val="both"/>
        <w:rPr>
          <w:sz w:val="36"/>
          <w:szCs w:val="36"/>
        </w:rPr>
      </w:pPr>
      <w:r w:rsidRPr="00594E94">
        <w:rPr>
          <w:sz w:val="36"/>
          <w:szCs w:val="36"/>
        </w:rPr>
        <w:t xml:space="preserve">Zygote continues to move down the reproductive tubes until it </w:t>
      </w:r>
      <w:proofErr w:type="gramStart"/>
      <w:r w:rsidRPr="00594E94">
        <w:rPr>
          <w:sz w:val="36"/>
          <w:szCs w:val="36"/>
        </w:rPr>
        <w:t>reached</w:t>
      </w:r>
      <w:proofErr w:type="gramEnd"/>
      <w:r w:rsidRPr="00594E94">
        <w:rPr>
          <w:sz w:val="36"/>
          <w:szCs w:val="36"/>
        </w:rPr>
        <w:t xml:space="preserve"> the uterus where actual development </w:t>
      </w:r>
      <w:proofErr w:type="gramStart"/>
      <w:r w:rsidRPr="00594E94">
        <w:rPr>
          <w:sz w:val="36"/>
          <w:szCs w:val="36"/>
        </w:rPr>
        <w:t>take</w:t>
      </w:r>
      <w:proofErr w:type="gramEnd"/>
      <w:r w:rsidRPr="00594E94">
        <w:rPr>
          <w:sz w:val="36"/>
          <w:szCs w:val="36"/>
        </w:rPr>
        <w:t xml:space="preserve"> place.</w:t>
      </w:r>
    </w:p>
    <w:p w14:paraId="3B6C536F" w14:textId="77777777" w:rsidR="00E15203" w:rsidRPr="00594E94" w:rsidRDefault="0045774C" w:rsidP="00EE7E34">
      <w:pPr>
        <w:pStyle w:val="Heading1"/>
        <w:jc w:val="center"/>
        <w:rPr>
          <w:color w:val="auto"/>
          <w:sz w:val="44"/>
          <w:szCs w:val="44"/>
          <w:u w:val="single"/>
        </w:rPr>
      </w:pPr>
      <w:bookmarkStart w:id="39" w:name="_Toc232003255"/>
      <w:bookmarkStart w:id="40" w:name="_Toc233284043"/>
      <w:r w:rsidRPr="00594E94">
        <w:rPr>
          <w:color w:val="auto"/>
          <w:sz w:val="44"/>
          <w:szCs w:val="44"/>
          <w:u w:val="single"/>
        </w:rPr>
        <w:t>GENDER AND SEX ROLES</w:t>
      </w:r>
      <w:bookmarkEnd w:id="39"/>
      <w:bookmarkEnd w:id="40"/>
    </w:p>
    <w:p w14:paraId="5FE4DDB3" w14:textId="1E89AB87" w:rsidR="00E15203" w:rsidRPr="00594E94" w:rsidRDefault="0045774C" w:rsidP="00EE7E34">
      <w:pPr>
        <w:spacing w:before="60" w:after="60" w:line="276" w:lineRule="auto"/>
        <w:jc w:val="both"/>
        <w:rPr>
          <w:sz w:val="36"/>
          <w:szCs w:val="36"/>
        </w:rPr>
      </w:pPr>
      <w:r w:rsidRPr="00594E94">
        <w:rPr>
          <w:sz w:val="36"/>
          <w:szCs w:val="36"/>
        </w:rPr>
        <w:t>In reproductive health, each family member has important responsibilities.</w:t>
      </w:r>
    </w:p>
    <w:p w14:paraId="6A1A102A" w14:textId="5E2AEDE9" w:rsidR="00E15203" w:rsidRPr="00594E94" w:rsidRDefault="00EE7E34" w:rsidP="00EE7E34">
      <w:pPr>
        <w:pStyle w:val="Heading2"/>
        <w:jc w:val="center"/>
        <w:rPr>
          <w:color w:val="auto"/>
          <w:sz w:val="40"/>
          <w:szCs w:val="40"/>
          <w:u w:val="single"/>
        </w:rPr>
      </w:pPr>
      <w:bookmarkStart w:id="41" w:name="_Toc232003256"/>
      <w:bookmarkStart w:id="42" w:name="_Toc233284044"/>
      <w:r w:rsidRPr="00594E94">
        <w:rPr>
          <w:color w:val="auto"/>
          <w:sz w:val="40"/>
          <w:szCs w:val="40"/>
          <w:u w:val="single"/>
        </w:rPr>
        <w:t>ROLE OF FATHER</w:t>
      </w:r>
      <w:bookmarkEnd w:id="41"/>
      <w:bookmarkEnd w:id="42"/>
    </w:p>
    <w:p w14:paraId="04EB09EE" w14:textId="77777777" w:rsidR="00E15203" w:rsidRPr="00594E94" w:rsidRDefault="0045774C">
      <w:pPr>
        <w:pStyle w:val="ListParagraph"/>
        <w:numPr>
          <w:ilvl w:val="0"/>
          <w:numId w:val="6"/>
        </w:numPr>
        <w:spacing w:before="40" w:after="40" w:line="276" w:lineRule="auto"/>
        <w:jc w:val="both"/>
        <w:rPr>
          <w:sz w:val="36"/>
          <w:szCs w:val="36"/>
        </w:rPr>
      </w:pPr>
      <w:r w:rsidRPr="00594E94">
        <w:rPr>
          <w:sz w:val="36"/>
          <w:szCs w:val="36"/>
        </w:rPr>
        <w:t>Provides financial support for the family's health needs.</w:t>
      </w:r>
    </w:p>
    <w:p w14:paraId="47E8ADCD" w14:textId="77777777" w:rsidR="00E15203" w:rsidRPr="00594E94" w:rsidRDefault="0045774C" w:rsidP="00EE7E34">
      <w:pPr>
        <w:pStyle w:val="ListParagraph"/>
        <w:numPr>
          <w:ilvl w:val="0"/>
          <w:numId w:val="6"/>
        </w:numPr>
        <w:spacing w:before="40" w:after="40" w:line="276" w:lineRule="auto"/>
        <w:jc w:val="both"/>
        <w:rPr>
          <w:sz w:val="36"/>
          <w:szCs w:val="36"/>
        </w:rPr>
      </w:pPr>
      <w:r w:rsidRPr="00594E94">
        <w:rPr>
          <w:sz w:val="36"/>
          <w:szCs w:val="36"/>
        </w:rPr>
        <w:t xml:space="preserve">Support and </w:t>
      </w:r>
      <w:proofErr w:type="gramStart"/>
      <w:r w:rsidRPr="00594E94">
        <w:rPr>
          <w:sz w:val="36"/>
          <w:szCs w:val="36"/>
        </w:rPr>
        <w:t>cares</w:t>
      </w:r>
      <w:proofErr w:type="gramEnd"/>
      <w:r w:rsidRPr="00594E94">
        <w:rPr>
          <w:sz w:val="36"/>
          <w:szCs w:val="36"/>
        </w:rPr>
        <w:t xml:space="preserve"> for the mother during pregnancy and childbirth.</w:t>
      </w:r>
    </w:p>
    <w:p w14:paraId="4460701B" w14:textId="77777777" w:rsidR="00E15203" w:rsidRPr="00594E94" w:rsidRDefault="0045774C">
      <w:pPr>
        <w:pStyle w:val="ListParagraph"/>
        <w:numPr>
          <w:ilvl w:val="0"/>
          <w:numId w:val="6"/>
        </w:numPr>
        <w:spacing w:before="40" w:after="40" w:line="276" w:lineRule="auto"/>
        <w:jc w:val="both"/>
        <w:rPr>
          <w:sz w:val="36"/>
          <w:szCs w:val="36"/>
        </w:rPr>
      </w:pPr>
      <w:r w:rsidRPr="00594E94">
        <w:rPr>
          <w:sz w:val="36"/>
          <w:szCs w:val="36"/>
        </w:rPr>
        <w:t>Participate in family planning decisions.</w:t>
      </w:r>
    </w:p>
    <w:p w14:paraId="42B9A575" w14:textId="77777777" w:rsidR="00E15203" w:rsidRPr="00594E94" w:rsidRDefault="0045774C">
      <w:pPr>
        <w:pStyle w:val="ListParagraph"/>
        <w:numPr>
          <w:ilvl w:val="0"/>
          <w:numId w:val="6"/>
        </w:numPr>
        <w:spacing w:before="40" w:after="40" w:line="276" w:lineRule="auto"/>
        <w:jc w:val="both"/>
        <w:rPr>
          <w:sz w:val="36"/>
          <w:szCs w:val="36"/>
        </w:rPr>
      </w:pPr>
      <w:r w:rsidRPr="00594E94">
        <w:rPr>
          <w:sz w:val="36"/>
          <w:szCs w:val="36"/>
        </w:rPr>
        <w:t>Ensures a safe and healthy home environment.</w:t>
      </w:r>
    </w:p>
    <w:p w14:paraId="05E9E125" w14:textId="09AA9A18" w:rsidR="00E15203" w:rsidRPr="00594E94" w:rsidRDefault="0045774C" w:rsidP="00EE7E34">
      <w:pPr>
        <w:pStyle w:val="ListParagraph"/>
        <w:numPr>
          <w:ilvl w:val="0"/>
          <w:numId w:val="6"/>
        </w:numPr>
        <w:spacing w:before="40" w:after="40" w:line="276" w:lineRule="auto"/>
        <w:jc w:val="both"/>
        <w:rPr>
          <w:sz w:val="36"/>
          <w:szCs w:val="36"/>
        </w:rPr>
      </w:pPr>
      <w:r w:rsidRPr="00594E94">
        <w:rPr>
          <w:sz w:val="36"/>
          <w:szCs w:val="36"/>
        </w:rPr>
        <w:t xml:space="preserve">Educates and guides children on responsible </w:t>
      </w:r>
      <w:proofErr w:type="spellStart"/>
      <w:r w:rsidRPr="00594E94">
        <w:rPr>
          <w:sz w:val="36"/>
          <w:szCs w:val="36"/>
        </w:rPr>
        <w:t>behaviours</w:t>
      </w:r>
      <w:proofErr w:type="spellEnd"/>
      <w:r w:rsidRPr="00594E94">
        <w:rPr>
          <w:sz w:val="36"/>
          <w:szCs w:val="36"/>
        </w:rPr>
        <w:t>.</w:t>
      </w:r>
    </w:p>
    <w:p w14:paraId="786EF29F" w14:textId="6F32E74D" w:rsidR="00E15203" w:rsidRPr="00594E94" w:rsidRDefault="00EE7E34" w:rsidP="00EE7E34">
      <w:pPr>
        <w:pStyle w:val="Heading2"/>
        <w:jc w:val="center"/>
        <w:rPr>
          <w:color w:val="auto"/>
          <w:sz w:val="40"/>
          <w:szCs w:val="40"/>
          <w:u w:val="single"/>
        </w:rPr>
      </w:pPr>
      <w:bookmarkStart w:id="43" w:name="_Toc232003257"/>
      <w:bookmarkStart w:id="44" w:name="_Toc233284045"/>
      <w:r w:rsidRPr="00594E94">
        <w:rPr>
          <w:color w:val="auto"/>
          <w:sz w:val="40"/>
          <w:szCs w:val="40"/>
          <w:u w:val="single"/>
        </w:rPr>
        <w:t>ROLES OF THE MOTHER</w:t>
      </w:r>
      <w:bookmarkEnd w:id="43"/>
      <w:bookmarkEnd w:id="44"/>
    </w:p>
    <w:p w14:paraId="535EC814" w14:textId="77777777" w:rsidR="00E15203" w:rsidRPr="00594E94" w:rsidRDefault="0045774C">
      <w:pPr>
        <w:pStyle w:val="ListParagraph"/>
        <w:numPr>
          <w:ilvl w:val="0"/>
          <w:numId w:val="7"/>
        </w:numPr>
        <w:spacing w:before="40" w:after="40" w:line="276" w:lineRule="auto"/>
        <w:jc w:val="both"/>
        <w:rPr>
          <w:sz w:val="36"/>
          <w:szCs w:val="36"/>
        </w:rPr>
      </w:pPr>
      <w:r w:rsidRPr="00594E94">
        <w:rPr>
          <w:sz w:val="36"/>
          <w:szCs w:val="36"/>
        </w:rPr>
        <w:t>Take care of her children before, during and after pregnancy.</w:t>
      </w:r>
    </w:p>
    <w:p w14:paraId="762E8D17" w14:textId="77777777" w:rsidR="00E15203" w:rsidRPr="00594E94" w:rsidRDefault="0045774C">
      <w:pPr>
        <w:pStyle w:val="ListParagraph"/>
        <w:numPr>
          <w:ilvl w:val="0"/>
          <w:numId w:val="7"/>
        </w:numPr>
        <w:spacing w:before="40" w:after="40" w:line="276" w:lineRule="auto"/>
        <w:jc w:val="both"/>
        <w:rPr>
          <w:sz w:val="36"/>
          <w:szCs w:val="36"/>
        </w:rPr>
      </w:pPr>
      <w:r w:rsidRPr="00594E94">
        <w:rPr>
          <w:sz w:val="36"/>
          <w:szCs w:val="36"/>
        </w:rPr>
        <w:t>Provides proper nutrition and care for children.</w:t>
      </w:r>
    </w:p>
    <w:p w14:paraId="72E7A5C9" w14:textId="77777777" w:rsidR="00E15203" w:rsidRPr="00594E94" w:rsidRDefault="0045774C">
      <w:pPr>
        <w:pStyle w:val="ListParagraph"/>
        <w:numPr>
          <w:ilvl w:val="0"/>
          <w:numId w:val="7"/>
        </w:numPr>
        <w:spacing w:before="40" w:after="40" w:line="276" w:lineRule="auto"/>
        <w:jc w:val="both"/>
        <w:rPr>
          <w:sz w:val="36"/>
          <w:szCs w:val="36"/>
        </w:rPr>
      </w:pPr>
      <w:r w:rsidRPr="00594E94">
        <w:rPr>
          <w:sz w:val="36"/>
          <w:szCs w:val="36"/>
        </w:rPr>
        <w:t>Educates children about personal hygiene and health living.</w:t>
      </w:r>
    </w:p>
    <w:p w14:paraId="3BD008BB" w14:textId="77777777" w:rsidR="00E15203" w:rsidRPr="00594E94" w:rsidRDefault="0045774C">
      <w:pPr>
        <w:pStyle w:val="ListParagraph"/>
        <w:numPr>
          <w:ilvl w:val="0"/>
          <w:numId w:val="7"/>
        </w:numPr>
        <w:spacing w:before="40" w:after="40" w:line="276" w:lineRule="auto"/>
        <w:jc w:val="both"/>
        <w:rPr>
          <w:sz w:val="36"/>
          <w:szCs w:val="36"/>
        </w:rPr>
      </w:pPr>
      <w:r w:rsidRPr="00594E94">
        <w:rPr>
          <w:sz w:val="36"/>
          <w:szCs w:val="36"/>
        </w:rPr>
        <w:t>Attends antenatal and post-natal health care service.</w:t>
      </w:r>
    </w:p>
    <w:p w14:paraId="23633515" w14:textId="3DA9FE80" w:rsidR="0033518B" w:rsidRPr="00594E94" w:rsidRDefault="0045774C" w:rsidP="00793D92">
      <w:pPr>
        <w:pStyle w:val="ListParagraph"/>
        <w:numPr>
          <w:ilvl w:val="0"/>
          <w:numId w:val="7"/>
        </w:numPr>
        <w:spacing w:before="40" w:after="40" w:line="276" w:lineRule="auto"/>
        <w:jc w:val="both"/>
        <w:rPr>
          <w:sz w:val="36"/>
          <w:szCs w:val="36"/>
        </w:rPr>
      </w:pPr>
      <w:r w:rsidRPr="00594E94">
        <w:rPr>
          <w:sz w:val="36"/>
          <w:szCs w:val="36"/>
        </w:rPr>
        <w:t>Supports family planning and reproductive health practices.</w:t>
      </w:r>
      <w:bookmarkStart w:id="45" w:name="_Toc232003258"/>
    </w:p>
    <w:p w14:paraId="70D523E1" w14:textId="77777777" w:rsidR="00D73BCC" w:rsidRDefault="00D73BCC" w:rsidP="00EE7E34">
      <w:pPr>
        <w:pStyle w:val="Heading2"/>
        <w:jc w:val="center"/>
        <w:rPr>
          <w:color w:val="auto"/>
          <w:sz w:val="40"/>
          <w:szCs w:val="40"/>
          <w:u w:val="single"/>
        </w:rPr>
      </w:pPr>
    </w:p>
    <w:p w14:paraId="769A66B7" w14:textId="77777777" w:rsidR="00D73BCC" w:rsidRDefault="00D73BCC" w:rsidP="00EE7E34">
      <w:pPr>
        <w:pStyle w:val="Heading2"/>
        <w:jc w:val="center"/>
        <w:rPr>
          <w:color w:val="auto"/>
          <w:sz w:val="40"/>
          <w:szCs w:val="40"/>
          <w:u w:val="single"/>
        </w:rPr>
      </w:pPr>
    </w:p>
    <w:p w14:paraId="3D5C2A54" w14:textId="3BCE5B89" w:rsidR="00E15203" w:rsidRPr="00594E94" w:rsidRDefault="00EE7E34" w:rsidP="00EE7E34">
      <w:pPr>
        <w:pStyle w:val="Heading2"/>
        <w:jc w:val="center"/>
        <w:rPr>
          <w:color w:val="auto"/>
          <w:sz w:val="40"/>
          <w:szCs w:val="40"/>
          <w:u w:val="single"/>
        </w:rPr>
      </w:pPr>
      <w:bookmarkStart w:id="46" w:name="_Toc233284046"/>
      <w:r w:rsidRPr="00594E94">
        <w:rPr>
          <w:color w:val="auto"/>
          <w:sz w:val="40"/>
          <w:szCs w:val="40"/>
          <w:u w:val="single"/>
        </w:rPr>
        <w:lastRenderedPageBreak/>
        <w:t>ROLE OF THE CHILDREN</w:t>
      </w:r>
      <w:bookmarkEnd w:id="45"/>
      <w:bookmarkEnd w:id="46"/>
    </w:p>
    <w:p w14:paraId="13D0AB8A" w14:textId="77777777" w:rsidR="00E15203" w:rsidRPr="00594E94" w:rsidRDefault="0045774C">
      <w:pPr>
        <w:pStyle w:val="ListParagraph"/>
        <w:numPr>
          <w:ilvl w:val="0"/>
          <w:numId w:val="8"/>
        </w:numPr>
        <w:spacing w:before="40" w:after="40" w:line="276" w:lineRule="auto"/>
        <w:jc w:val="both"/>
        <w:rPr>
          <w:sz w:val="36"/>
          <w:szCs w:val="36"/>
        </w:rPr>
      </w:pPr>
      <w:r w:rsidRPr="00594E94">
        <w:rPr>
          <w:sz w:val="36"/>
          <w:szCs w:val="36"/>
        </w:rPr>
        <w:t>Practice good personal hygiene.</w:t>
      </w:r>
    </w:p>
    <w:p w14:paraId="47518A80" w14:textId="77777777" w:rsidR="00E15203" w:rsidRPr="00594E94" w:rsidRDefault="0045774C">
      <w:pPr>
        <w:pStyle w:val="ListParagraph"/>
        <w:numPr>
          <w:ilvl w:val="0"/>
          <w:numId w:val="8"/>
        </w:numPr>
        <w:spacing w:before="40" w:after="40" w:line="276" w:lineRule="auto"/>
        <w:jc w:val="both"/>
        <w:rPr>
          <w:sz w:val="36"/>
          <w:szCs w:val="36"/>
        </w:rPr>
      </w:pPr>
      <w:r w:rsidRPr="00594E94">
        <w:rPr>
          <w:sz w:val="36"/>
          <w:szCs w:val="36"/>
        </w:rPr>
        <w:t>Learn about reproductive health from parents, teachers and health workers.</w:t>
      </w:r>
    </w:p>
    <w:p w14:paraId="1E3B2146" w14:textId="77777777" w:rsidR="00E15203" w:rsidRPr="00594E94" w:rsidRDefault="0045774C">
      <w:pPr>
        <w:pStyle w:val="ListParagraph"/>
        <w:numPr>
          <w:ilvl w:val="0"/>
          <w:numId w:val="8"/>
        </w:numPr>
        <w:spacing w:before="40" w:after="40" w:line="276" w:lineRule="auto"/>
        <w:jc w:val="both"/>
        <w:rPr>
          <w:sz w:val="36"/>
          <w:szCs w:val="36"/>
        </w:rPr>
      </w:pPr>
      <w:r w:rsidRPr="00594E94">
        <w:rPr>
          <w:sz w:val="36"/>
          <w:szCs w:val="36"/>
        </w:rPr>
        <w:t>Respect family values and guidance.</w:t>
      </w:r>
    </w:p>
    <w:p w14:paraId="5D784CED" w14:textId="77777777" w:rsidR="00E15203" w:rsidRPr="00594E94" w:rsidRDefault="0045774C">
      <w:pPr>
        <w:pStyle w:val="ListParagraph"/>
        <w:numPr>
          <w:ilvl w:val="0"/>
          <w:numId w:val="8"/>
        </w:numPr>
        <w:spacing w:before="40" w:after="40" w:line="276" w:lineRule="auto"/>
        <w:jc w:val="both"/>
        <w:rPr>
          <w:sz w:val="36"/>
          <w:szCs w:val="36"/>
        </w:rPr>
      </w:pPr>
      <w:r w:rsidRPr="00594E94">
        <w:rPr>
          <w:sz w:val="36"/>
          <w:szCs w:val="36"/>
        </w:rPr>
        <w:t xml:space="preserve">Avoid risk </w:t>
      </w:r>
      <w:proofErr w:type="spellStart"/>
      <w:r w:rsidRPr="00594E94">
        <w:rPr>
          <w:sz w:val="36"/>
          <w:szCs w:val="36"/>
        </w:rPr>
        <w:t>behaviour</w:t>
      </w:r>
      <w:proofErr w:type="spellEnd"/>
      <w:r w:rsidRPr="00594E94">
        <w:rPr>
          <w:sz w:val="36"/>
          <w:szCs w:val="36"/>
        </w:rPr>
        <w:t xml:space="preserve"> that can affect their health.</w:t>
      </w:r>
    </w:p>
    <w:p w14:paraId="110C1EC5" w14:textId="2FDEE737" w:rsidR="00E15203" w:rsidRPr="00594E94" w:rsidRDefault="0045774C" w:rsidP="0033518B">
      <w:pPr>
        <w:pStyle w:val="ListParagraph"/>
        <w:numPr>
          <w:ilvl w:val="0"/>
          <w:numId w:val="8"/>
        </w:numPr>
        <w:spacing w:before="40" w:after="40" w:line="276" w:lineRule="auto"/>
        <w:jc w:val="both"/>
        <w:rPr>
          <w:sz w:val="36"/>
          <w:szCs w:val="36"/>
        </w:rPr>
      </w:pPr>
      <w:r w:rsidRPr="00594E94">
        <w:rPr>
          <w:sz w:val="36"/>
          <w:szCs w:val="36"/>
        </w:rPr>
        <w:t>Report health concerns to parents or guardians when necessary.</w:t>
      </w:r>
    </w:p>
    <w:p w14:paraId="73094BBC" w14:textId="331A3C07" w:rsidR="00E15203" w:rsidRPr="00594E94" w:rsidRDefault="0045774C" w:rsidP="00EE7E34">
      <w:pPr>
        <w:spacing w:before="60" w:after="60" w:line="276" w:lineRule="auto"/>
        <w:jc w:val="both"/>
        <w:rPr>
          <w:sz w:val="36"/>
          <w:szCs w:val="36"/>
        </w:rPr>
      </w:pPr>
      <w:r w:rsidRPr="00594E94">
        <w:rPr>
          <w:sz w:val="36"/>
          <w:szCs w:val="36"/>
        </w:rPr>
        <w:t xml:space="preserve">Reproductive health is a </w:t>
      </w:r>
      <w:r w:rsidR="00EE7E34" w:rsidRPr="00594E94">
        <w:rPr>
          <w:sz w:val="36"/>
          <w:szCs w:val="36"/>
        </w:rPr>
        <w:t>shared responsibility</w:t>
      </w:r>
      <w:r w:rsidRPr="00594E94">
        <w:rPr>
          <w:sz w:val="36"/>
          <w:szCs w:val="36"/>
        </w:rPr>
        <w:t>, among father, mother, and children; all contributing to maintaining a healthy family and promoting overall well-being.</w:t>
      </w:r>
    </w:p>
    <w:p w14:paraId="46AB71F1" w14:textId="77777777" w:rsidR="00E15203" w:rsidRPr="00594E94" w:rsidRDefault="0045774C">
      <w:pPr>
        <w:pStyle w:val="Heading1"/>
        <w:rPr>
          <w:sz w:val="44"/>
          <w:szCs w:val="44"/>
        </w:rPr>
      </w:pPr>
      <w:bookmarkStart w:id="47" w:name="_Toc232003259"/>
      <w:bookmarkStart w:id="48" w:name="_Toc233284047"/>
      <w:r w:rsidRPr="00594E94">
        <w:rPr>
          <w:color w:val="auto"/>
          <w:sz w:val="44"/>
          <w:szCs w:val="44"/>
        </w:rPr>
        <w:t>IMPORTANCE OF MALE INVOLVEMENT IN SEXUAL AND REPRODUCTIVE HEALTH CARE</w:t>
      </w:r>
      <w:bookmarkEnd w:id="47"/>
      <w:bookmarkEnd w:id="48"/>
    </w:p>
    <w:p w14:paraId="20F3E6D8" w14:textId="1C7BCA29" w:rsidR="00E15203" w:rsidRPr="00594E94" w:rsidRDefault="0045774C" w:rsidP="00EE7E34">
      <w:pPr>
        <w:spacing w:before="60" w:after="60" w:line="276" w:lineRule="auto"/>
        <w:ind w:firstLine="720"/>
        <w:jc w:val="both"/>
        <w:rPr>
          <w:sz w:val="36"/>
          <w:szCs w:val="36"/>
        </w:rPr>
      </w:pPr>
      <w:r w:rsidRPr="00594E94">
        <w:rPr>
          <w:sz w:val="36"/>
          <w:szCs w:val="36"/>
        </w:rPr>
        <w:t>The male involvement in sexual and reproductive health care is important, because it greatly helps to improve the health and well-being of individuals, family and communities. Some of its importance includes:</w:t>
      </w:r>
    </w:p>
    <w:p w14:paraId="35AA50ED" w14:textId="77777777" w:rsidR="00EE7E34" w:rsidRPr="00594E94" w:rsidRDefault="0045774C">
      <w:pPr>
        <w:pStyle w:val="ListParagraph"/>
        <w:numPr>
          <w:ilvl w:val="0"/>
          <w:numId w:val="9"/>
        </w:numPr>
        <w:spacing w:before="40" w:after="40" w:line="276" w:lineRule="auto"/>
        <w:jc w:val="both"/>
        <w:rPr>
          <w:b/>
          <w:bCs/>
          <w:sz w:val="36"/>
          <w:szCs w:val="36"/>
        </w:rPr>
      </w:pPr>
      <w:r w:rsidRPr="00594E94">
        <w:rPr>
          <w:b/>
          <w:bCs/>
          <w:sz w:val="36"/>
          <w:szCs w:val="36"/>
        </w:rPr>
        <w:t xml:space="preserve">Promotes shared responsibilities. </w:t>
      </w:r>
    </w:p>
    <w:p w14:paraId="47EBB06E" w14:textId="54074336" w:rsidR="00E15203" w:rsidRPr="00594E94" w:rsidRDefault="0045774C" w:rsidP="00EE7E34">
      <w:pPr>
        <w:pStyle w:val="ListParagraph"/>
        <w:spacing w:before="40" w:after="40" w:line="276" w:lineRule="auto"/>
        <w:ind w:left="720"/>
        <w:jc w:val="both"/>
        <w:rPr>
          <w:sz w:val="36"/>
          <w:szCs w:val="36"/>
        </w:rPr>
      </w:pPr>
      <w:r w:rsidRPr="00594E94">
        <w:rPr>
          <w:sz w:val="36"/>
          <w:szCs w:val="36"/>
        </w:rPr>
        <w:t>Men and women together can make informed decisions to better about family planning and reproductive health.</w:t>
      </w:r>
    </w:p>
    <w:p w14:paraId="75ECA563" w14:textId="77777777" w:rsidR="00EE7E34" w:rsidRPr="00594E94" w:rsidRDefault="0045774C">
      <w:pPr>
        <w:pStyle w:val="ListParagraph"/>
        <w:numPr>
          <w:ilvl w:val="0"/>
          <w:numId w:val="9"/>
        </w:numPr>
        <w:spacing w:before="40" w:after="40" w:line="276" w:lineRule="auto"/>
        <w:jc w:val="both"/>
        <w:rPr>
          <w:b/>
          <w:bCs/>
          <w:sz w:val="36"/>
          <w:szCs w:val="36"/>
        </w:rPr>
      </w:pPr>
      <w:r w:rsidRPr="00594E94">
        <w:rPr>
          <w:b/>
          <w:bCs/>
          <w:sz w:val="36"/>
          <w:szCs w:val="36"/>
        </w:rPr>
        <w:t xml:space="preserve">Support maternal health. </w:t>
      </w:r>
    </w:p>
    <w:p w14:paraId="37DC3C23" w14:textId="4BB83C43" w:rsidR="00E15203" w:rsidRPr="00594E94" w:rsidRDefault="0045774C" w:rsidP="00EE7E34">
      <w:pPr>
        <w:pStyle w:val="ListParagraph"/>
        <w:spacing w:before="40" w:after="40" w:line="276" w:lineRule="auto"/>
        <w:ind w:left="720"/>
        <w:jc w:val="both"/>
        <w:rPr>
          <w:sz w:val="36"/>
          <w:szCs w:val="36"/>
        </w:rPr>
      </w:pPr>
      <w:r w:rsidRPr="00594E94">
        <w:rPr>
          <w:sz w:val="36"/>
          <w:szCs w:val="36"/>
        </w:rPr>
        <w:t>Men who support their partners during pregnancy, childbirth, and after delivery contribute to safer motherhood and healthier babies.</w:t>
      </w:r>
    </w:p>
    <w:p w14:paraId="3046550D" w14:textId="77777777" w:rsidR="00EE7E34" w:rsidRPr="00594E94" w:rsidRDefault="0045774C">
      <w:pPr>
        <w:pStyle w:val="ListParagraph"/>
        <w:numPr>
          <w:ilvl w:val="0"/>
          <w:numId w:val="9"/>
        </w:numPr>
        <w:spacing w:before="40" w:after="40" w:line="276" w:lineRule="auto"/>
        <w:jc w:val="both"/>
        <w:rPr>
          <w:b/>
          <w:bCs/>
          <w:sz w:val="36"/>
          <w:szCs w:val="36"/>
        </w:rPr>
      </w:pPr>
      <w:r w:rsidRPr="00594E94">
        <w:rPr>
          <w:b/>
          <w:bCs/>
          <w:sz w:val="36"/>
          <w:szCs w:val="36"/>
        </w:rPr>
        <w:t xml:space="preserve">Encourage family planning </w:t>
      </w:r>
    </w:p>
    <w:p w14:paraId="16FBCBD5" w14:textId="10733F0B" w:rsidR="00E15203" w:rsidRPr="00594E94" w:rsidRDefault="0045774C" w:rsidP="00EE7E34">
      <w:pPr>
        <w:pStyle w:val="ListParagraph"/>
        <w:spacing w:before="40" w:after="40" w:line="276" w:lineRule="auto"/>
        <w:ind w:left="720"/>
        <w:jc w:val="both"/>
        <w:rPr>
          <w:sz w:val="36"/>
          <w:szCs w:val="36"/>
        </w:rPr>
      </w:pPr>
      <w:r w:rsidRPr="00594E94">
        <w:rPr>
          <w:sz w:val="36"/>
          <w:szCs w:val="36"/>
        </w:rPr>
        <w:lastRenderedPageBreak/>
        <w:t>Male participation increases the acceptance and effective use of family planning methods helping couples plan the number and spacing of the children.</w:t>
      </w:r>
    </w:p>
    <w:p w14:paraId="5A1268AB" w14:textId="77777777" w:rsidR="00236706" w:rsidRPr="00594E94" w:rsidRDefault="0045774C">
      <w:pPr>
        <w:pStyle w:val="ListParagraph"/>
        <w:numPr>
          <w:ilvl w:val="0"/>
          <w:numId w:val="9"/>
        </w:numPr>
        <w:spacing w:before="40" w:after="40" w:line="276" w:lineRule="auto"/>
        <w:jc w:val="both"/>
        <w:rPr>
          <w:b/>
          <w:bCs/>
          <w:sz w:val="36"/>
          <w:szCs w:val="36"/>
        </w:rPr>
      </w:pPr>
      <w:r w:rsidRPr="00594E94">
        <w:rPr>
          <w:b/>
          <w:bCs/>
          <w:sz w:val="36"/>
          <w:szCs w:val="36"/>
        </w:rPr>
        <w:t xml:space="preserve">Reduce maternal and infant mortality. </w:t>
      </w:r>
    </w:p>
    <w:p w14:paraId="54C757EF" w14:textId="1D261C25" w:rsidR="00E15203" w:rsidRPr="00594E94" w:rsidRDefault="0045774C" w:rsidP="00236706">
      <w:pPr>
        <w:pStyle w:val="ListParagraph"/>
        <w:spacing w:before="40" w:after="40" w:line="276" w:lineRule="auto"/>
        <w:ind w:left="720"/>
        <w:jc w:val="both"/>
        <w:rPr>
          <w:sz w:val="36"/>
          <w:szCs w:val="36"/>
        </w:rPr>
      </w:pPr>
      <w:r w:rsidRPr="00594E94">
        <w:rPr>
          <w:sz w:val="36"/>
          <w:szCs w:val="36"/>
        </w:rPr>
        <w:t>Men who encourage timely medical care help to reduce health risks for mother and children.</w:t>
      </w:r>
    </w:p>
    <w:p w14:paraId="5C4F4DCD" w14:textId="77777777" w:rsidR="00236706" w:rsidRPr="00594E94" w:rsidRDefault="0045774C" w:rsidP="00236706">
      <w:pPr>
        <w:pStyle w:val="ListParagraph"/>
        <w:numPr>
          <w:ilvl w:val="0"/>
          <w:numId w:val="9"/>
        </w:numPr>
        <w:spacing w:before="40" w:after="40" w:line="276" w:lineRule="auto"/>
        <w:jc w:val="both"/>
        <w:rPr>
          <w:b/>
          <w:bCs/>
          <w:sz w:val="36"/>
          <w:szCs w:val="36"/>
        </w:rPr>
      </w:pPr>
      <w:r w:rsidRPr="00594E94">
        <w:rPr>
          <w:b/>
          <w:bCs/>
          <w:sz w:val="36"/>
          <w:szCs w:val="36"/>
        </w:rPr>
        <w:t>Prevent sexually transmitted infection (STIs).</w:t>
      </w:r>
    </w:p>
    <w:p w14:paraId="435DD0B1" w14:textId="77777777" w:rsidR="00236706" w:rsidRPr="00594E94" w:rsidRDefault="0045774C" w:rsidP="00236706">
      <w:pPr>
        <w:pStyle w:val="ListParagraph"/>
        <w:spacing w:before="40" w:after="40" w:line="276" w:lineRule="auto"/>
        <w:ind w:left="720"/>
        <w:jc w:val="both"/>
        <w:rPr>
          <w:b/>
          <w:bCs/>
          <w:sz w:val="36"/>
          <w:szCs w:val="36"/>
        </w:rPr>
      </w:pPr>
      <w:r w:rsidRPr="00594E94">
        <w:rPr>
          <w:sz w:val="36"/>
          <w:szCs w:val="36"/>
        </w:rPr>
        <w:t xml:space="preserve">Men who practice safe sexual </w:t>
      </w:r>
      <w:proofErr w:type="spellStart"/>
      <w:r w:rsidRPr="00594E94">
        <w:rPr>
          <w:sz w:val="36"/>
          <w:szCs w:val="36"/>
        </w:rPr>
        <w:t>behaviours</w:t>
      </w:r>
      <w:proofErr w:type="spellEnd"/>
      <w:r w:rsidRPr="00594E94">
        <w:rPr>
          <w:sz w:val="36"/>
          <w:szCs w:val="36"/>
        </w:rPr>
        <w:t xml:space="preserve"> and seek medical care help to prevent the spread of (STIs) including HIV/AIDS.</w:t>
      </w:r>
    </w:p>
    <w:p w14:paraId="48A29C4E" w14:textId="77777777" w:rsidR="00236706" w:rsidRPr="00594E94" w:rsidRDefault="0045774C" w:rsidP="00236706">
      <w:pPr>
        <w:pStyle w:val="ListParagraph"/>
        <w:numPr>
          <w:ilvl w:val="0"/>
          <w:numId w:val="9"/>
        </w:numPr>
        <w:spacing w:before="40" w:after="40" w:line="276" w:lineRule="auto"/>
        <w:jc w:val="both"/>
        <w:rPr>
          <w:b/>
          <w:bCs/>
          <w:sz w:val="36"/>
          <w:szCs w:val="36"/>
        </w:rPr>
      </w:pPr>
      <w:r w:rsidRPr="00594E94">
        <w:rPr>
          <w:b/>
          <w:bCs/>
          <w:sz w:val="36"/>
          <w:szCs w:val="36"/>
        </w:rPr>
        <w:t xml:space="preserve">Improve communication between partners. </w:t>
      </w:r>
    </w:p>
    <w:p w14:paraId="1E82A88E" w14:textId="15892023" w:rsidR="00236706" w:rsidRPr="00594E94" w:rsidRDefault="0045774C" w:rsidP="00236706">
      <w:pPr>
        <w:pStyle w:val="ListParagraph"/>
        <w:spacing w:before="40" w:after="40" w:line="276" w:lineRule="auto"/>
        <w:ind w:left="720"/>
        <w:jc w:val="both"/>
        <w:rPr>
          <w:b/>
          <w:bCs/>
          <w:sz w:val="36"/>
          <w:szCs w:val="36"/>
        </w:rPr>
      </w:pPr>
      <w:r w:rsidRPr="00594E94">
        <w:rPr>
          <w:sz w:val="36"/>
          <w:szCs w:val="36"/>
        </w:rPr>
        <w:t>Open discussion about reproductive health strengthens relationships and leads to better decision making.</w:t>
      </w:r>
    </w:p>
    <w:p w14:paraId="4B31A9EE" w14:textId="77777777" w:rsidR="00236706" w:rsidRPr="00594E94" w:rsidRDefault="0045774C" w:rsidP="00236706">
      <w:pPr>
        <w:pStyle w:val="ListParagraph"/>
        <w:numPr>
          <w:ilvl w:val="0"/>
          <w:numId w:val="9"/>
        </w:numPr>
        <w:spacing w:before="40" w:after="40" w:line="276" w:lineRule="auto"/>
        <w:jc w:val="both"/>
        <w:rPr>
          <w:b/>
          <w:bCs/>
          <w:sz w:val="36"/>
          <w:szCs w:val="36"/>
        </w:rPr>
      </w:pPr>
      <w:r w:rsidRPr="00594E94">
        <w:rPr>
          <w:b/>
          <w:bCs/>
          <w:sz w:val="36"/>
          <w:szCs w:val="36"/>
        </w:rPr>
        <w:t xml:space="preserve">Promotes gender equality  </w:t>
      </w:r>
    </w:p>
    <w:p w14:paraId="0F054F8C" w14:textId="3D955B14" w:rsidR="0033518B" w:rsidRPr="00594E94" w:rsidRDefault="0045774C" w:rsidP="00793D92">
      <w:pPr>
        <w:pStyle w:val="ListParagraph"/>
        <w:spacing w:before="40" w:after="40" w:line="276" w:lineRule="auto"/>
        <w:ind w:left="720"/>
        <w:jc w:val="both"/>
        <w:rPr>
          <w:b/>
          <w:bCs/>
          <w:sz w:val="36"/>
          <w:szCs w:val="36"/>
        </w:rPr>
      </w:pPr>
      <w:r w:rsidRPr="00594E94">
        <w:rPr>
          <w:sz w:val="36"/>
          <w:szCs w:val="36"/>
        </w:rPr>
        <w:t>Male involvement supports mutual respect and shared decision making in the family.</w:t>
      </w:r>
      <w:bookmarkStart w:id="49" w:name="_Toc232003260"/>
    </w:p>
    <w:p w14:paraId="28E22EF1" w14:textId="1558E992" w:rsidR="00E15203" w:rsidRPr="00594E94" w:rsidRDefault="0045774C">
      <w:pPr>
        <w:pStyle w:val="Heading1"/>
        <w:rPr>
          <w:color w:val="auto"/>
          <w:sz w:val="44"/>
          <w:szCs w:val="44"/>
        </w:rPr>
      </w:pPr>
      <w:bookmarkStart w:id="50" w:name="_Toc233284048"/>
      <w:r w:rsidRPr="00594E94">
        <w:rPr>
          <w:color w:val="auto"/>
          <w:sz w:val="44"/>
          <w:szCs w:val="44"/>
        </w:rPr>
        <w:t>ADOLESCENT REPRODUCTIVE HEALTH</w:t>
      </w:r>
      <w:bookmarkEnd w:id="49"/>
      <w:bookmarkEnd w:id="50"/>
    </w:p>
    <w:p w14:paraId="082F975D" w14:textId="77777777" w:rsidR="00E15203" w:rsidRPr="00594E94" w:rsidRDefault="0045774C">
      <w:pPr>
        <w:pStyle w:val="Heading2"/>
        <w:rPr>
          <w:color w:val="auto"/>
          <w:sz w:val="40"/>
          <w:szCs w:val="40"/>
          <w:u w:val="single"/>
        </w:rPr>
      </w:pPr>
      <w:bookmarkStart w:id="51" w:name="_Toc232003261"/>
      <w:bookmarkStart w:id="52" w:name="_Toc233284049"/>
      <w:r w:rsidRPr="00594E94">
        <w:rPr>
          <w:color w:val="auto"/>
          <w:sz w:val="40"/>
          <w:szCs w:val="40"/>
          <w:u w:val="single"/>
        </w:rPr>
        <w:t>Introduction</w:t>
      </w:r>
      <w:bookmarkEnd w:id="51"/>
      <w:bookmarkEnd w:id="52"/>
    </w:p>
    <w:p w14:paraId="2304E889" w14:textId="5C3BD5C0" w:rsidR="00E15203" w:rsidRPr="00594E94" w:rsidRDefault="0045774C" w:rsidP="00236706">
      <w:pPr>
        <w:spacing w:before="60" w:after="60" w:line="276" w:lineRule="auto"/>
        <w:jc w:val="both"/>
        <w:rPr>
          <w:sz w:val="36"/>
          <w:szCs w:val="36"/>
        </w:rPr>
      </w:pPr>
      <w:r w:rsidRPr="00594E94">
        <w:rPr>
          <w:sz w:val="36"/>
          <w:szCs w:val="36"/>
        </w:rPr>
        <w:t xml:space="preserve">Adolescent reproductive health refers to the physical, mental, emotional, and social well-being of young people (usually between the age of 10 and 19 years) in matter relating to reproductive system and sexually. It involves providing </w:t>
      </w:r>
      <w:r w:rsidR="00236706" w:rsidRPr="00594E94">
        <w:rPr>
          <w:sz w:val="36"/>
          <w:szCs w:val="36"/>
        </w:rPr>
        <w:t>adolescents</w:t>
      </w:r>
      <w:r w:rsidRPr="00594E94">
        <w:rPr>
          <w:sz w:val="36"/>
          <w:szCs w:val="36"/>
        </w:rPr>
        <w:t xml:space="preserve"> with the knowledge, skills and needed to make information and responsible decisions about their reproductive health.</w:t>
      </w:r>
    </w:p>
    <w:p w14:paraId="7ECA41EE" w14:textId="77777777" w:rsidR="00236706" w:rsidRPr="00594E94" w:rsidRDefault="0045774C" w:rsidP="00236706">
      <w:pPr>
        <w:pStyle w:val="ListParagraph"/>
        <w:numPr>
          <w:ilvl w:val="0"/>
          <w:numId w:val="22"/>
        </w:numPr>
        <w:spacing w:before="60" w:after="60" w:line="276" w:lineRule="auto"/>
        <w:jc w:val="both"/>
        <w:rPr>
          <w:sz w:val="36"/>
          <w:szCs w:val="36"/>
        </w:rPr>
      </w:pPr>
      <w:r w:rsidRPr="00594E94">
        <w:rPr>
          <w:sz w:val="36"/>
          <w:szCs w:val="36"/>
        </w:rPr>
        <w:lastRenderedPageBreak/>
        <w:t>Adolescent is a stage of a young person who is in the stages of life between childhood, usually between the ages of 10 and 19 years. This period is characterized by rapid physical, emotional, social and mental changes that prepare an individual for adult life.</w:t>
      </w:r>
    </w:p>
    <w:p w14:paraId="25BCE2DD" w14:textId="77777777" w:rsidR="00236706" w:rsidRPr="00594E94" w:rsidRDefault="0045774C" w:rsidP="00236706">
      <w:pPr>
        <w:pStyle w:val="ListParagraph"/>
        <w:numPr>
          <w:ilvl w:val="0"/>
          <w:numId w:val="22"/>
        </w:numPr>
        <w:spacing w:before="60" w:after="60" w:line="276" w:lineRule="auto"/>
        <w:jc w:val="both"/>
        <w:rPr>
          <w:sz w:val="36"/>
          <w:szCs w:val="36"/>
        </w:rPr>
      </w:pPr>
      <w:r w:rsidRPr="00594E94">
        <w:rPr>
          <w:sz w:val="36"/>
          <w:szCs w:val="36"/>
        </w:rPr>
        <w:t>According to the World Health Organization</w:t>
      </w:r>
      <w:r w:rsidR="00236706" w:rsidRPr="00594E94">
        <w:rPr>
          <w:sz w:val="36"/>
          <w:szCs w:val="36"/>
        </w:rPr>
        <w:t>.</w:t>
      </w:r>
    </w:p>
    <w:p w14:paraId="207B899A" w14:textId="654F840B" w:rsidR="00E15203" w:rsidRPr="00594E94" w:rsidRDefault="00236706" w:rsidP="00236706">
      <w:pPr>
        <w:pStyle w:val="ListParagraph"/>
        <w:spacing w:before="60" w:after="60" w:line="276" w:lineRule="auto"/>
        <w:ind w:left="360" w:firstLine="360"/>
        <w:jc w:val="both"/>
        <w:rPr>
          <w:sz w:val="36"/>
          <w:szCs w:val="36"/>
        </w:rPr>
      </w:pPr>
      <w:r w:rsidRPr="00594E94">
        <w:rPr>
          <w:sz w:val="36"/>
          <w:szCs w:val="36"/>
        </w:rPr>
        <w:t xml:space="preserve">Adolescence is the period of growth and development that occurs between the ages of 10 and 19 </w:t>
      </w:r>
      <w:proofErr w:type="gramStart"/>
      <w:r w:rsidRPr="00594E94">
        <w:rPr>
          <w:sz w:val="36"/>
          <w:szCs w:val="36"/>
        </w:rPr>
        <w:t>year</w:t>
      </w:r>
      <w:proofErr w:type="gramEnd"/>
      <w:r w:rsidRPr="00594E94">
        <w:rPr>
          <w:sz w:val="36"/>
          <w:szCs w:val="36"/>
        </w:rPr>
        <w:t>.</w:t>
      </w:r>
    </w:p>
    <w:p w14:paraId="3E5AAB38" w14:textId="0BF473F0" w:rsidR="00E15203" w:rsidRPr="00594E94" w:rsidRDefault="00236706">
      <w:pPr>
        <w:pStyle w:val="Heading2"/>
        <w:rPr>
          <w:sz w:val="40"/>
          <w:szCs w:val="40"/>
        </w:rPr>
      </w:pPr>
      <w:bookmarkStart w:id="53" w:name="_Toc232003262"/>
      <w:bookmarkStart w:id="54" w:name="_Toc233284050"/>
      <w:r w:rsidRPr="00594E94">
        <w:rPr>
          <w:color w:val="auto"/>
          <w:sz w:val="40"/>
          <w:szCs w:val="40"/>
        </w:rPr>
        <w:t>OBJECTIVES OF ADOLESCENT REPRODUCTIVE HEALTH</w:t>
      </w:r>
      <w:bookmarkEnd w:id="53"/>
      <w:bookmarkEnd w:id="54"/>
    </w:p>
    <w:p w14:paraId="376747C1" w14:textId="77777777" w:rsidR="00E15203" w:rsidRPr="00594E94" w:rsidRDefault="0045774C">
      <w:pPr>
        <w:pStyle w:val="ListParagraph"/>
        <w:numPr>
          <w:ilvl w:val="0"/>
          <w:numId w:val="11"/>
        </w:numPr>
        <w:spacing w:before="40" w:after="40" w:line="276" w:lineRule="auto"/>
        <w:jc w:val="both"/>
        <w:rPr>
          <w:sz w:val="36"/>
          <w:szCs w:val="36"/>
        </w:rPr>
      </w:pPr>
      <w:r w:rsidRPr="00594E94">
        <w:rPr>
          <w:sz w:val="36"/>
          <w:szCs w:val="36"/>
        </w:rPr>
        <w:t xml:space="preserve">To </w:t>
      </w:r>
      <w:proofErr w:type="gramStart"/>
      <w:r w:rsidRPr="00594E94">
        <w:rPr>
          <w:sz w:val="36"/>
          <w:szCs w:val="36"/>
        </w:rPr>
        <w:t>promotes</w:t>
      </w:r>
      <w:proofErr w:type="gramEnd"/>
      <w:r w:rsidRPr="00594E94">
        <w:rPr>
          <w:sz w:val="36"/>
          <w:szCs w:val="36"/>
        </w:rPr>
        <w:t xml:space="preserve"> healthy growth and development.</w:t>
      </w:r>
    </w:p>
    <w:p w14:paraId="10388ABD" w14:textId="77777777" w:rsidR="00E15203" w:rsidRPr="00594E94" w:rsidRDefault="0045774C">
      <w:pPr>
        <w:pStyle w:val="ListParagraph"/>
        <w:numPr>
          <w:ilvl w:val="0"/>
          <w:numId w:val="11"/>
        </w:numPr>
        <w:spacing w:before="40" w:after="40" w:line="276" w:lineRule="auto"/>
        <w:jc w:val="both"/>
        <w:rPr>
          <w:sz w:val="36"/>
          <w:szCs w:val="36"/>
        </w:rPr>
      </w:pPr>
      <w:r w:rsidRPr="00594E94">
        <w:rPr>
          <w:sz w:val="36"/>
          <w:szCs w:val="36"/>
        </w:rPr>
        <w:t>To prevent early and unwanted pregnancy.</w:t>
      </w:r>
    </w:p>
    <w:p w14:paraId="642F1D0B" w14:textId="77777777" w:rsidR="00E15203" w:rsidRPr="00594E94" w:rsidRDefault="0045774C">
      <w:pPr>
        <w:pStyle w:val="ListParagraph"/>
        <w:numPr>
          <w:ilvl w:val="0"/>
          <w:numId w:val="11"/>
        </w:numPr>
        <w:spacing w:before="40" w:after="40" w:line="276" w:lineRule="auto"/>
        <w:jc w:val="both"/>
        <w:rPr>
          <w:sz w:val="36"/>
          <w:szCs w:val="36"/>
        </w:rPr>
      </w:pPr>
      <w:r w:rsidRPr="00594E94">
        <w:rPr>
          <w:sz w:val="36"/>
          <w:szCs w:val="36"/>
        </w:rPr>
        <w:t>To reduce the spread of sexually transmitted infection (STIs) including HIV/AIDS.</w:t>
      </w:r>
    </w:p>
    <w:p w14:paraId="7E7A2B86" w14:textId="77777777" w:rsidR="00E15203" w:rsidRPr="00594E94" w:rsidRDefault="0045774C">
      <w:pPr>
        <w:pStyle w:val="ListParagraph"/>
        <w:numPr>
          <w:ilvl w:val="0"/>
          <w:numId w:val="11"/>
        </w:numPr>
        <w:spacing w:before="40" w:after="40" w:line="276" w:lineRule="auto"/>
        <w:jc w:val="both"/>
        <w:rPr>
          <w:sz w:val="36"/>
          <w:szCs w:val="36"/>
        </w:rPr>
      </w:pPr>
      <w:r w:rsidRPr="00594E94">
        <w:rPr>
          <w:sz w:val="36"/>
          <w:szCs w:val="36"/>
        </w:rPr>
        <w:t>To provide accurate information about puberty and reproductive health.</w:t>
      </w:r>
    </w:p>
    <w:p w14:paraId="2FE4AF8A" w14:textId="77777777" w:rsidR="00E15203" w:rsidRPr="00594E94" w:rsidRDefault="0045774C">
      <w:pPr>
        <w:pStyle w:val="ListParagraph"/>
        <w:numPr>
          <w:ilvl w:val="0"/>
          <w:numId w:val="11"/>
        </w:numPr>
        <w:spacing w:before="40" w:after="40" w:line="276" w:lineRule="auto"/>
        <w:jc w:val="both"/>
        <w:rPr>
          <w:sz w:val="36"/>
          <w:szCs w:val="36"/>
        </w:rPr>
      </w:pPr>
      <w:r w:rsidRPr="00594E94">
        <w:rPr>
          <w:sz w:val="36"/>
          <w:szCs w:val="36"/>
        </w:rPr>
        <w:t xml:space="preserve">To encourage responsible </w:t>
      </w:r>
      <w:proofErr w:type="spellStart"/>
      <w:r w:rsidRPr="00594E94">
        <w:rPr>
          <w:sz w:val="36"/>
          <w:szCs w:val="36"/>
        </w:rPr>
        <w:t>behaviours</w:t>
      </w:r>
      <w:proofErr w:type="spellEnd"/>
      <w:r w:rsidRPr="00594E94">
        <w:rPr>
          <w:sz w:val="36"/>
          <w:szCs w:val="36"/>
        </w:rPr>
        <w:t xml:space="preserve"> and decision making.</w:t>
      </w:r>
    </w:p>
    <w:p w14:paraId="74DC52A9" w14:textId="0749D5FC" w:rsidR="00594E94" w:rsidRPr="00594F36" w:rsidRDefault="0045774C" w:rsidP="00594E94">
      <w:pPr>
        <w:pStyle w:val="ListParagraph"/>
        <w:numPr>
          <w:ilvl w:val="0"/>
          <w:numId w:val="11"/>
        </w:numPr>
        <w:spacing w:before="40" w:after="40" w:line="276" w:lineRule="auto"/>
        <w:jc w:val="both"/>
        <w:rPr>
          <w:sz w:val="36"/>
          <w:szCs w:val="36"/>
        </w:rPr>
      </w:pPr>
      <w:r w:rsidRPr="00594E94">
        <w:rPr>
          <w:sz w:val="36"/>
          <w:szCs w:val="36"/>
        </w:rPr>
        <w:t>To improve access to youth-friendly health services.</w:t>
      </w:r>
    </w:p>
    <w:p w14:paraId="7C6F8D24" w14:textId="4E02EF05" w:rsidR="00E15203" w:rsidRPr="00594E94" w:rsidRDefault="00236706">
      <w:pPr>
        <w:pStyle w:val="Heading2"/>
        <w:rPr>
          <w:color w:val="auto"/>
          <w:sz w:val="40"/>
          <w:szCs w:val="40"/>
        </w:rPr>
      </w:pPr>
      <w:bookmarkStart w:id="55" w:name="_Toc232003263"/>
      <w:bookmarkStart w:id="56" w:name="_Toc233284051"/>
      <w:r w:rsidRPr="00594E94">
        <w:rPr>
          <w:color w:val="auto"/>
          <w:sz w:val="40"/>
          <w:szCs w:val="40"/>
        </w:rPr>
        <w:t>CHANGES DURING ADOLESCENCE</w:t>
      </w:r>
      <w:bookmarkEnd w:id="55"/>
      <w:bookmarkEnd w:id="56"/>
    </w:p>
    <w:p w14:paraId="5E869D14" w14:textId="37CC86E5" w:rsidR="00E15203" w:rsidRPr="00594E94" w:rsidRDefault="00236706">
      <w:pPr>
        <w:pStyle w:val="Heading3"/>
        <w:spacing w:before="240" w:after="120"/>
        <w:rPr>
          <w:sz w:val="36"/>
          <w:szCs w:val="36"/>
        </w:rPr>
      </w:pPr>
      <w:bookmarkStart w:id="57" w:name="_Toc232003264"/>
      <w:bookmarkStart w:id="58" w:name="_Toc233284052"/>
      <w:r w:rsidRPr="00594E94">
        <w:rPr>
          <w:color w:val="auto"/>
          <w:sz w:val="36"/>
          <w:szCs w:val="36"/>
          <w:u w:val="single"/>
        </w:rPr>
        <w:t>PHYSICAL CHANGES IN BOYS</w:t>
      </w:r>
      <w:bookmarkEnd w:id="57"/>
      <w:bookmarkEnd w:id="58"/>
    </w:p>
    <w:p w14:paraId="6D4503F8" w14:textId="77777777" w:rsidR="00E15203" w:rsidRPr="00594E94" w:rsidRDefault="0045774C">
      <w:pPr>
        <w:pStyle w:val="ListParagraph"/>
        <w:numPr>
          <w:ilvl w:val="0"/>
          <w:numId w:val="12"/>
        </w:numPr>
        <w:spacing w:before="40" w:after="40" w:line="276" w:lineRule="auto"/>
        <w:jc w:val="both"/>
        <w:rPr>
          <w:sz w:val="36"/>
          <w:szCs w:val="36"/>
        </w:rPr>
      </w:pPr>
      <w:r w:rsidRPr="00594E94">
        <w:rPr>
          <w:sz w:val="36"/>
          <w:szCs w:val="36"/>
        </w:rPr>
        <w:t>Growth of facial and body hair.</w:t>
      </w:r>
    </w:p>
    <w:p w14:paraId="0BB63D07" w14:textId="77777777" w:rsidR="00E15203" w:rsidRPr="00594E94" w:rsidRDefault="0045774C">
      <w:pPr>
        <w:pStyle w:val="ListParagraph"/>
        <w:numPr>
          <w:ilvl w:val="0"/>
          <w:numId w:val="12"/>
        </w:numPr>
        <w:spacing w:before="40" w:after="40" w:line="276" w:lineRule="auto"/>
        <w:jc w:val="both"/>
        <w:rPr>
          <w:sz w:val="36"/>
          <w:szCs w:val="36"/>
        </w:rPr>
      </w:pPr>
      <w:r w:rsidRPr="00594E94">
        <w:rPr>
          <w:sz w:val="36"/>
          <w:szCs w:val="36"/>
        </w:rPr>
        <w:t>Deepening of the voice.</w:t>
      </w:r>
    </w:p>
    <w:p w14:paraId="694FF9CD" w14:textId="77777777" w:rsidR="00E15203" w:rsidRPr="00594E94" w:rsidRDefault="0045774C">
      <w:pPr>
        <w:pStyle w:val="ListParagraph"/>
        <w:numPr>
          <w:ilvl w:val="0"/>
          <w:numId w:val="12"/>
        </w:numPr>
        <w:spacing w:before="40" w:after="40" w:line="276" w:lineRule="auto"/>
        <w:jc w:val="both"/>
        <w:rPr>
          <w:sz w:val="36"/>
          <w:szCs w:val="36"/>
        </w:rPr>
      </w:pPr>
      <w:r w:rsidRPr="00594E94">
        <w:rPr>
          <w:sz w:val="36"/>
          <w:szCs w:val="36"/>
        </w:rPr>
        <w:t>Enlargement of the penis and testes.</w:t>
      </w:r>
    </w:p>
    <w:p w14:paraId="3C2F1985" w14:textId="77777777" w:rsidR="00E15203" w:rsidRPr="00594E94" w:rsidRDefault="0045774C">
      <w:pPr>
        <w:pStyle w:val="ListParagraph"/>
        <w:numPr>
          <w:ilvl w:val="0"/>
          <w:numId w:val="12"/>
        </w:numPr>
        <w:spacing w:before="40" w:after="40" w:line="276" w:lineRule="auto"/>
        <w:jc w:val="both"/>
        <w:rPr>
          <w:sz w:val="36"/>
          <w:szCs w:val="36"/>
        </w:rPr>
      </w:pPr>
      <w:r w:rsidRPr="00594E94">
        <w:rPr>
          <w:sz w:val="36"/>
          <w:szCs w:val="36"/>
        </w:rPr>
        <w:t>Increased muscle development.</w:t>
      </w:r>
    </w:p>
    <w:p w14:paraId="2A1F135B" w14:textId="07851143" w:rsidR="00B209B7" w:rsidRPr="00D73BCC" w:rsidRDefault="0045774C" w:rsidP="00D73BCC">
      <w:pPr>
        <w:pStyle w:val="ListParagraph"/>
        <w:numPr>
          <w:ilvl w:val="0"/>
          <w:numId w:val="12"/>
        </w:numPr>
        <w:spacing w:before="40" w:after="40" w:line="276" w:lineRule="auto"/>
        <w:jc w:val="both"/>
        <w:rPr>
          <w:sz w:val="36"/>
          <w:szCs w:val="36"/>
        </w:rPr>
      </w:pPr>
      <w:r w:rsidRPr="00594E94">
        <w:rPr>
          <w:sz w:val="36"/>
          <w:szCs w:val="36"/>
        </w:rPr>
        <w:t>Production of sperm.</w:t>
      </w:r>
      <w:bookmarkStart w:id="59" w:name="_Toc232003265"/>
    </w:p>
    <w:p w14:paraId="22B0340C" w14:textId="77777777" w:rsidR="00594F36" w:rsidRPr="00594E94" w:rsidRDefault="00594F36">
      <w:pPr>
        <w:pStyle w:val="Heading3"/>
        <w:spacing w:before="240" w:after="120"/>
        <w:rPr>
          <w:color w:val="auto"/>
          <w:sz w:val="36"/>
          <w:szCs w:val="36"/>
          <w:u w:val="single"/>
        </w:rPr>
      </w:pPr>
    </w:p>
    <w:p w14:paraId="292F0170" w14:textId="05445936" w:rsidR="00E15203" w:rsidRPr="00594E94" w:rsidRDefault="00236706">
      <w:pPr>
        <w:pStyle w:val="Heading3"/>
        <w:spacing w:before="240" w:after="120"/>
        <w:rPr>
          <w:color w:val="auto"/>
          <w:sz w:val="36"/>
          <w:szCs w:val="36"/>
        </w:rPr>
      </w:pPr>
      <w:bookmarkStart w:id="60" w:name="_Toc233284053"/>
      <w:r w:rsidRPr="00594E94">
        <w:rPr>
          <w:color w:val="auto"/>
          <w:sz w:val="36"/>
          <w:szCs w:val="36"/>
          <w:u w:val="single"/>
        </w:rPr>
        <w:t>PHYSICAL CHANGES IN GIRLS</w:t>
      </w:r>
      <w:bookmarkEnd w:id="59"/>
      <w:bookmarkEnd w:id="60"/>
    </w:p>
    <w:p w14:paraId="0B56E5AE" w14:textId="71E54DE7" w:rsidR="00E15203" w:rsidRPr="00594E94" w:rsidRDefault="0045774C" w:rsidP="00236706">
      <w:pPr>
        <w:pStyle w:val="ListParagraph"/>
        <w:numPr>
          <w:ilvl w:val="0"/>
          <w:numId w:val="24"/>
        </w:numPr>
        <w:spacing w:before="40" w:after="40" w:line="276" w:lineRule="auto"/>
        <w:jc w:val="both"/>
        <w:rPr>
          <w:sz w:val="36"/>
          <w:szCs w:val="36"/>
        </w:rPr>
      </w:pPr>
      <w:r w:rsidRPr="00594E94">
        <w:rPr>
          <w:sz w:val="36"/>
          <w:szCs w:val="36"/>
        </w:rPr>
        <w:t>Development of breasts.</w:t>
      </w:r>
    </w:p>
    <w:p w14:paraId="1FB607D6" w14:textId="77777777" w:rsidR="00E15203" w:rsidRPr="00594E94" w:rsidRDefault="0045774C" w:rsidP="00236706">
      <w:pPr>
        <w:pStyle w:val="ListParagraph"/>
        <w:numPr>
          <w:ilvl w:val="0"/>
          <w:numId w:val="24"/>
        </w:numPr>
        <w:spacing w:before="40" w:after="40" w:line="276" w:lineRule="auto"/>
        <w:jc w:val="both"/>
        <w:rPr>
          <w:sz w:val="36"/>
          <w:szCs w:val="36"/>
        </w:rPr>
      </w:pPr>
      <w:r w:rsidRPr="00594E94">
        <w:rPr>
          <w:sz w:val="36"/>
          <w:szCs w:val="36"/>
        </w:rPr>
        <w:t>Growth of pubic and underarm hair.</w:t>
      </w:r>
    </w:p>
    <w:p w14:paraId="255760BE" w14:textId="77777777" w:rsidR="00E15203" w:rsidRPr="00594E94" w:rsidRDefault="0045774C" w:rsidP="00236706">
      <w:pPr>
        <w:pStyle w:val="ListParagraph"/>
        <w:numPr>
          <w:ilvl w:val="0"/>
          <w:numId w:val="24"/>
        </w:numPr>
        <w:spacing w:before="40" w:after="40" w:line="276" w:lineRule="auto"/>
        <w:jc w:val="both"/>
        <w:rPr>
          <w:sz w:val="36"/>
          <w:szCs w:val="36"/>
        </w:rPr>
      </w:pPr>
      <w:r w:rsidRPr="00594E94">
        <w:rPr>
          <w:sz w:val="36"/>
          <w:szCs w:val="36"/>
        </w:rPr>
        <w:t>Widening of the hips.</w:t>
      </w:r>
    </w:p>
    <w:p w14:paraId="24271980" w14:textId="77777777" w:rsidR="00E15203" w:rsidRPr="00594E94" w:rsidRDefault="0045774C" w:rsidP="00236706">
      <w:pPr>
        <w:pStyle w:val="ListParagraph"/>
        <w:numPr>
          <w:ilvl w:val="0"/>
          <w:numId w:val="24"/>
        </w:numPr>
        <w:spacing w:before="40" w:after="40" w:line="276" w:lineRule="auto"/>
        <w:jc w:val="both"/>
        <w:rPr>
          <w:sz w:val="36"/>
          <w:szCs w:val="36"/>
        </w:rPr>
      </w:pPr>
      <w:r w:rsidRPr="00594E94">
        <w:rPr>
          <w:sz w:val="36"/>
          <w:szCs w:val="36"/>
        </w:rPr>
        <w:t>Onset of menstruation.</w:t>
      </w:r>
    </w:p>
    <w:p w14:paraId="3150F52C" w14:textId="7779F68E" w:rsidR="00236706" w:rsidRPr="00594E94" w:rsidRDefault="0045774C" w:rsidP="00236706">
      <w:pPr>
        <w:pStyle w:val="ListParagraph"/>
        <w:numPr>
          <w:ilvl w:val="0"/>
          <w:numId w:val="24"/>
        </w:numPr>
        <w:spacing w:before="40" w:after="40" w:line="276" w:lineRule="auto"/>
        <w:jc w:val="both"/>
        <w:rPr>
          <w:sz w:val="36"/>
          <w:szCs w:val="36"/>
        </w:rPr>
      </w:pPr>
      <w:r w:rsidRPr="00594E94">
        <w:rPr>
          <w:sz w:val="36"/>
          <w:szCs w:val="36"/>
        </w:rPr>
        <w:t>Increased body fat distribution.</w:t>
      </w:r>
    </w:p>
    <w:p w14:paraId="566CD547" w14:textId="14779F5D" w:rsidR="00E15203" w:rsidRPr="00594E94" w:rsidRDefault="00236706">
      <w:pPr>
        <w:pStyle w:val="Heading2"/>
        <w:rPr>
          <w:sz w:val="40"/>
          <w:szCs w:val="40"/>
          <w:u w:val="single"/>
        </w:rPr>
      </w:pPr>
      <w:bookmarkStart w:id="61" w:name="_Toc232003266"/>
      <w:bookmarkStart w:id="62" w:name="_Toc233284054"/>
      <w:r w:rsidRPr="00594E94">
        <w:rPr>
          <w:color w:val="auto"/>
          <w:sz w:val="40"/>
          <w:szCs w:val="40"/>
          <w:u w:val="single"/>
        </w:rPr>
        <w:t>COMPONENTS OF ADOLESCENT REPRODUCTIVE HEALTH</w:t>
      </w:r>
      <w:bookmarkEnd w:id="61"/>
      <w:bookmarkEnd w:id="62"/>
    </w:p>
    <w:p w14:paraId="283EF9B8" w14:textId="77777777" w:rsidR="00E15203" w:rsidRPr="00594E94" w:rsidRDefault="0045774C">
      <w:pPr>
        <w:pStyle w:val="ListParagraph"/>
        <w:numPr>
          <w:ilvl w:val="0"/>
          <w:numId w:val="13"/>
        </w:numPr>
        <w:spacing w:before="40" w:after="40" w:line="276" w:lineRule="auto"/>
        <w:jc w:val="both"/>
        <w:rPr>
          <w:sz w:val="36"/>
          <w:szCs w:val="36"/>
        </w:rPr>
      </w:pPr>
      <w:r w:rsidRPr="00594E94">
        <w:rPr>
          <w:sz w:val="36"/>
          <w:szCs w:val="36"/>
        </w:rPr>
        <w:t>Sexuality Education.</w:t>
      </w:r>
    </w:p>
    <w:p w14:paraId="12FEDFD0" w14:textId="77777777" w:rsidR="00E15203" w:rsidRPr="00594E94" w:rsidRDefault="0045774C">
      <w:pPr>
        <w:pStyle w:val="ListParagraph"/>
        <w:numPr>
          <w:ilvl w:val="0"/>
          <w:numId w:val="13"/>
        </w:numPr>
        <w:spacing w:before="40" w:after="40" w:line="276" w:lineRule="auto"/>
        <w:jc w:val="both"/>
        <w:rPr>
          <w:sz w:val="36"/>
          <w:szCs w:val="36"/>
        </w:rPr>
      </w:pPr>
      <w:r w:rsidRPr="00594E94">
        <w:rPr>
          <w:sz w:val="36"/>
          <w:szCs w:val="36"/>
        </w:rPr>
        <w:t>Family planning information.</w:t>
      </w:r>
    </w:p>
    <w:p w14:paraId="56DCEB7A" w14:textId="77777777" w:rsidR="00E15203" w:rsidRPr="00594E94" w:rsidRDefault="0045774C">
      <w:pPr>
        <w:pStyle w:val="ListParagraph"/>
        <w:numPr>
          <w:ilvl w:val="0"/>
          <w:numId w:val="13"/>
        </w:numPr>
        <w:spacing w:before="40" w:after="40" w:line="276" w:lineRule="auto"/>
        <w:jc w:val="both"/>
        <w:rPr>
          <w:sz w:val="36"/>
          <w:szCs w:val="36"/>
        </w:rPr>
      </w:pPr>
      <w:r w:rsidRPr="00594E94">
        <w:rPr>
          <w:sz w:val="36"/>
          <w:szCs w:val="36"/>
        </w:rPr>
        <w:t>Prevention and treatment of STIs.</w:t>
      </w:r>
    </w:p>
    <w:p w14:paraId="74429B02" w14:textId="77777777" w:rsidR="00E15203" w:rsidRPr="00594E94" w:rsidRDefault="0045774C">
      <w:pPr>
        <w:pStyle w:val="ListParagraph"/>
        <w:numPr>
          <w:ilvl w:val="0"/>
          <w:numId w:val="13"/>
        </w:numPr>
        <w:spacing w:before="40" w:after="40" w:line="276" w:lineRule="auto"/>
        <w:jc w:val="both"/>
        <w:rPr>
          <w:sz w:val="36"/>
          <w:szCs w:val="36"/>
        </w:rPr>
      </w:pPr>
      <w:r w:rsidRPr="00594E94">
        <w:rPr>
          <w:sz w:val="36"/>
          <w:szCs w:val="36"/>
        </w:rPr>
        <w:t>Maternal health education.</w:t>
      </w:r>
    </w:p>
    <w:p w14:paraId="3A4186F3" w14:textId="77777777" w:rsidR="00E15203" w:rsidRPr="00594E94" w:rsidRDefault="0045774C">
      <w:pPr>
        <w:pStyle w:val="ListParagraph"/>
        <w:numPr>
          <w:ilvl w:val="0"/>
          <w:numId w:val="13"/>
        </w:numPr>
        <w:spacing w:before="40" w:after="40" w:line="276" w:lineRule="auto"/>
        <w:jc w:val="both"/>
        <w:rPr>
          <w:sz w:val="36"/>
          <w:szCs w:val="36"/>
        </w:rPr>
      </w:pPr>
      <w:r w:rsidRPr="00594E94">
        <w:rPr>
          <w:sz w:val="36"/>
          <w:szCs w:val="36"/>
        </w:rPr>
        <w:t>Personal hygiene education.</w:t>
      </w:r>
    </w:p>
    <w:p w14:paraId="6307BF39" w14:textId="2A7CBEB4" w:rsidR="00E15203" w:rsidRPr="00594E94" w:rsidRDefault="0045774C" w:rsidP="00236706">
      <w:pPr>
        <w:pStyle w:val="ListParagraph"/>
        <w:numPr>
          <w:ilvl w:val="0"/>
          <w:numId w:val="13"/>
        </w:numPr>
        <w:spacing w:before="40" w:after="40" w:line="276" w:lineRule="auto"/>
        <w:jc w:val="both"/>
        <w:rPr>
          <w:sz w:val="36"/>
          <w:szCs w:val="36"/>
        </w:rPr>
      </w:pPr>
      <w:r w:rsidRPr="00594E94">
        <w:rPr>
          <w:sz w:val="36"/>
          <w:szCs w:val="36"/>
        </w:rPr>
        <w:t>Counseling and guidance education.</w:t>
      </w:r>
    </w:p>
    <w:p w14:paraId="3B3FE884" w14:textId="42A8B443" w:rsidR="00E15203" w:rsidRPr="00594E94" w:rsidRDefault="00236706">
      <w:pPr>
        <w:pStyle w:val="Heading2"/>
        <w:rPr>
          <w:sz w:val="40"/>
          <w:szCs w:val="40"/>
          <w:u w:val="single"/>
        </w:rPr>
      </w:pPr>
      <w:bookmarkStart w:id="63" w:name="_Toc232003267"/>
      <w:bookmarkStart w:id="64" w:name="_Toc233284055"/>
      <w:r w:rsidRPr="00594E94">
        <w:rPr>
          <w:color w:val="auto"/>
          <w:sz w:val="40"/>
          <w:szCs w:val="40"/>
          <w:u w:val="single"/>
        </w:rPr>
        <w:t>REPRODUCTIVE HEALTH PROBLEMS OF ADOLESCENTS</w:t>
      </w:r>
      <w:bookmarkEnd w:id="63"/>
      <w:bookmarkEnd w:id="64"/>
    </w:p>
    <w:p w14:paraId="1DC7DEA1" w14:textId="77777777" w:rsidR="00E15203" w:rsidRPr="00594E94" w:rsidRDefault="0045774C">
      <w:pPr>
        <w:pStyle w:val="ListParagraph"/>
        <w:numPr>
          <w:ilvl w:val="0"/>
          <w:numId w:val="2"/>
        </w:numPr>
        <w:spacing w:before="40" w:after="40" w:line="276" w:lineRule="auto"/>
        <w:jc w:val="both"/>
        <w:rPr>
          <w:sz w:val="36"/>
          <w:szCs w:val="36"/>
        </w:rPr>
      </w:pPr>
      <w:r w:rsidRPr="00594E94">
        <w:rPr>
          <w:sz w:val="36"/>
          <w:szCs w:val="36"/>
        </w:rPr>
        <w:t>Early and unintended pregnancy.</w:t>
      </w:r>
    </w:p>
    <w:p w14:paraId="17B495B1" w14:textId="77777777" w:rsidR="00E15203" w:rsidRPr="00594E94" w:rsidRDefault="0045774C">
      <w:pPr>
        <w:pStyle w:val="ListParagraph"/>
        <w:numPr>
          <w:ilvl w:val="0"/>
          <w:numId w:val="2"/>
        </w:numPr>
        <w:spacing w:before="40" w:after="40" w:line="276" w:lineRule="auto"/>
        <w:jc w:val="both"/>
        <w:rPr>
          <w:sz w:val="36"/>
          <w:szCs w:val="36"/>
        </w:rPr>
      </w:pPr>
      <w:r w:rsidRPr="00594E94">
        <w:rPr>
          <w:sz w:val="36"/>
          <w:szCs w:val="36"/>
        </w:rPr>
        <w:t>Sexually transmitted infections (STIs).</w:t>
      </w:r>
    </w:p>
    <w:p w14:paraId="05DF5A8E" w14:textId="77777777" w:rsidR="00E15203" w:rsidRPr="00594E94" w:rsidRDefault="0045774C">
      <w:pPr>
        <w:pStyle w:val="ListParagraph"/>
        <w:numPr>
          <w:ilvl w:val="0"/>
          <w:numId w:val="2"/>
        </w:numPr>
        <w:spacing w:before="40" w:after="40" w:line="276" w:lineRule="auto"/>
        <w:jc w:val="both"/>
        <w:rPr>
          <w:sz w:val="36"/>
          <w:szCs w:val="36"/>
        </w:rPr>
      </w:pPr>
      <w:r w:rsidRPr="00594E94">
        <w:rPr>
          <w:sz w:val="36"/>
          <w:szCs w:val="36"/>
        </w:rPr>
        <w:t>HIV/AIDS.</w:t>
      </w:r>
    </w:p>
    <w:p w14:paraId="64A1B65A" w14:textId="77777777" w:rsidR="00E15203" w:rsidRPr="00594E94" w:rsidRDefault="0045774C">
      <w:pPr>
        <w:pStyle w:val="ListParagraph"/>
        <w:numPr>
          <w:ilvl w:val="0"/>
          <w:numId w:val="2"/>
        </w:numPr>
        <w:spacing w:before="40" w:after="40" w:line="276" w:lineRule="auto"/>
        <w:jc w:val="both"/>
        <w:rPr>
          <w:sz w:val="36"/>
          <w:szCs w:val="36"/>
        </w:rPr>
      </w:pPr>
      <w:r w:rsidRPr="00594E94">
        <w:rPr>
          <w:sz w:val="36"/>
          <w:szCs w:val="36"/>
        </w:rPr>
        <w:t>Unsafe abortion.</w:t>
      </w:r>
    </w:p>
    <w:p w14:paraId="2ADD8073" w14:textId="77777777" w:rsidR="00E15203" w:rsidRPr="00594E94" w:rsidRDefault="0045774C">
      <w:pPr>
        <w:pStyle w:val="ListParagraph"/>
        <w:numPr>
          <w:ilvl w:val="0"/>
          <w:numId w:val="2"/>
        </w:numPr>
        <w:spacing w:before="40" w:after="40" w:line="276" w:lineRule="auto"/>
        <w:jc w:val="both"/>
        <w:rPr>
          <w:sz w:val="36"/>
          <w:szCs w:val="36"/>
        </w:rPr>
      </w:pPr>
      <w:r w:rsidRPr="00594E94">
        <w:rPr>
          <w:sz w:val="36"/>
          <w:szCs w:val="36"/>
        </w:rPr>
        <w:t>Sexual abuse and exploitation.</w:t>
      </w:r>
    </w:p>
    <w:p w14:paraId="0E9588E2" w14:textId="77777777" w:rsidR="00E15203" w:rsidRPr="00594E94" w:rsidRDefault="0045774C">
      <w:pPr>
        <w:pStyle w:val="ListParagraph"/>
        <w:numPr>
          <w:ilvl w:val="0"/>
          <w:numId w:val="2"/>
        </w:numPr>
        <w:spacing w:before="40" w:after="40" w:line="276" w:lineRule="auto"/>
        <w:jc w:val="both"/>
        <w:rPr>
          <w:sz w:val="36"/>
          <w:szCs w:val="36"/>
        </w:rPr>
      </w:pPr>
      <w:r w:rsidRPr="00594E94">
        <w:rPr>
          <w:sz w:val="36"/>
          <w:szCs w:val="36"/>
        </w:rPr>
        <w:t>Drugs and substance abuse.</w:t>
      </w:r>
    </w:p>
    <w:p w14:paraId="19B0F60F" w14:textId="77777777" w:rsidR="00E15203" w:rsidRPr="00594E94" w:rsidRDefault="0045774C">
      <w:pPr>
        <w:pStyle w:val="ListParagraph"/>
        <w:numPr>
          <w:ilvl w:val="0"/>
          <w:numId w:val="2"/>
        </w:numPr>
        <w:spacing w:before="40" w:after="40" w:line="276" w:lineRule="auto"/>
        <w:jc w:val="both"/>
        <w:rPr>
          <w:sz w:val="36"/>
          <w:szCs w:val="36"/>
        </w:rPr>
      </w:pPr>
      <w:r w:rsidRPr="00594E94">
        <w:rPr>
          <w:sz w:val="36"/>
          <w:szCs w:val="36"/>
        </w:rPr>
        <w:t>Gender based violence.</w:t>
      </w:r>
    </w:p>
    <w:p w14:paraId="04895538" w14:textId="738883A5" w:rsidR="00E15203" w:rsidRPr="00594E94" w:rsidRDefault="0045774C" w:rsidP="00236706">
      <w:pPr>
        <w:pStyle w:val="ListParagraph"/>
        <w:numPr>
          <w:ilvl w:val="0"/>
          <w:numId w:val="2"/>
        </w:numPr>
        <w:spacing w:before="40" w:after="40" w:line="276" w:lineRule="auto"/>
        <w:jc w:val="both"/>
        <w:rPr>
          <w:sz w:val="36"/>
          <w:szCs w:val="36"/>
        </w:rPr>
      </w:pPr>
      <w:r w:rsidRPr="00594E94">
        <w:rPr>
          <w:sz w:val="36"/>
          <w:szCs w:val="36"/>
        </w:rPr>
        <w:t>Poor menstrual hygiene.</w:t>
      </w:r>
    </w:p>
    <w:p w14:paraId="239701F6" w14:textId="12C4E66A" w:rsidR="00E15203" w:rsidRPr="00594E94" w:rsidRDefault="00236706">
      <w:pPr>
        <w:pStyle w:val="Heading2"/>
        <w:rPr>
          <w:sz w:val="40"/>
          <w:szCs w:val="40"/>
          <w:u w:val="single"/>
        </w:rPr>
      </w:pPr>
      <w:bookmarkStart w:id="65" w:name="_Toc232003268"/>
      <w:bookmarkStart w:id="66" w:name="_Toc233284056"/>
      <w:r w:rsidRPr="00594E94">
        <w:rPr>
          <w:color w:val="auto"/>
          <w:sz w:val="36"/>
          <w:szCs w:val="36"/>
          <w:u w:val="single"/>
        </w:rPr>
        <w:lastRenderedPageBreak/>
        <w:t>IMPORTANCE OF HEALTHY ADOLESCENT REPRODUCTIVE HEALTH</w:t>
      </w:r>
      <w:bookmarkEnd w:id="65"/>
      <w:bookmarkEnd w:id="66"/>
    </w:p>
    <w:p w14:paraId="7333122E" w14:textId="77777777" w:rsidR="00E15203" w:rsidRPr="00594E94" w:rsidRDefault="0045774C">
      <w:pPr>
        <w:pStyle w:val="ListParagraph"/>
        <w:numPr>
          <w:ilvl w:val="0"/>
          <w:numId w:val="14"/>
        </w:numPr>
        <w:spacing w:before="40" w:after="40" w:line="276" w:lineRule="auto"/>
        <w:jc w:val="both"/>
        <w:rPr>
          <w:sz w:val="36"/>
          <w:szCs w:val="36"/>
        </w:rPr>
      </w:pPr>
      <w:r w:rsidRPr="00594E94">
        <w:rPr>
          <w:sz w:val="36"/>
          <w:szCs w:val="36"/>
        </w:rPr>
        <w:t>Promotes healthy lifestyles.</w:t>
      </w:r>
    </w:p>
    <w:p w14:paraId="094D6A6C" w14:textId="77777777" w:rsidR="00E15203" w:rsidRPr="00594E94" w:rsidRDefault="0045774C">
      <w:pPr>
        <w:pStyle w:val="ListParagraph"/>
        <w:numPr>
          <w:ilvl w:val="0"/>
          <w:numId w:val="14"/>
        </w:numPr>
        <w:spacing w:before="40" w:after="40" w:line="276" w:lineRule="auto"/>
        <w:jc w:val="both"/>
        <w:rPr>
          <w:sz w:val="36"/>
          <w:szCs w:val="36"/>
        </w:rPr>
      </w:pPr>
      <w:r w:rsidRPr="00594E94">
        <w:rPr>
          <w:sz w:val="36"/>
          <w:szCs w:val="36"/>
        </w:rPr>
        <w:t>Reduces adolescent pregnancy.</w:t>
      </w:r>
    </w:p>
    <w:p w14:paraId="79F86083" w14:textId="77777777" w:rsidR="00E15203" w:rsidRPr="00594E94" w:rsidRDefault="0045774C">
      <w:pPr>
        <w:pStyle w:val="ListParagraph"/>
        <w:numPr>
          <w:ilvl w:val="0"/>
          <w:numId w:val="14"/>
        </w:numPr>
        <w:spacing w:before="40" w:after="40" w:line="276" w:lineRule="auto"/>
        <w:jc w:val="both"/>
        <w:rPr>
          <w:sz w:val="36"/>
          <w:szCs w:val="36"/>
        </w:rPr>
      </w:pPr>
      <w:r w:rsidRPr="00594E94">
        <w:rPr>
          <w:sz w:val="36"/>
          <w:szCs w:val="36"/>
        </w:rPr>
        <w:t>Prevent STIs and HIV/AIDS.</w:t>
      </w:r>
    </w:p>
    <w:p w14:paraId="489B7308" w14:textId="77777777" w:rsidR="00E15203" w:rsidRPr="00594E94" w:rsidRDefault="0045774C">
      <w:pPr>
        <w:pStyle w:val="ListParagraph"/>
        <w:numPr>
          <w:ilvl w:val="0"/>
          <w:numId w:val="14"/>
        </w:numPr>
        <w:spacing w:before="40" w:after="40" w:line="276" w:lineRule="auto"/>
        <w:jc w:val="both"/>
        <w:rPr>
          <w:sz w:val="36"/>
          <w:szCs w:val="36"/>
        </w:rPr>
      </w:pPr>
      <w:r w:rsidRPr="00594E94">
        <w:rPr>
          <w:sz w:val="36"/>
          <w:szCs w:val="36"/>
        </w:rPr>
        <w:t>Improves educational attainment.</w:t>
      </w:r>
    </w:p>
    <w:p w14:paraId="121C264F" w14:textId="040D3DE4" w:rsidR="00B209B7" w:rsidRPr="00594F36" w:rsidRDefault="0045774C" w:rsidP="00594F36">
      <w:pPr>
        <w:pStyle w:val="ListParagraph"/>
        <w:numPr>
          <w:ilvl w:val="0"/>
          <w:numId w:val="14"/>
        </w:numPr>
        <w:spacing w:before="40" w:after="40" w:line="276" w:lineRule="auto"/>
        <w:jc w:val="both"/>
        <w:rPr>
          <w:sz w:val="36"/>
          <w:szCs w:val="36"/>
        </w:rPr>
      </w:pPr>
      <w:r w:rsidRPr="00594E94">
        <w:rPr>
          <w:sz w:val="36"/>
          <w:szCs w:val="36"/>
        </w:rPr>
        <w:t>Supports healthy family and community development.</w:t>
      </w:r>
      <w:bookmarkStart w:id="67" w:name="_Toc232003269"/>
    </w:p>
    <w:p w14:paraId="0FC17868" w14:textId="05366061" w:rsidR="00E15203" w:rsidRPr="00594E94" w:rsidRDefault="00236706">
      <w:pPr>
        <w:pStyle w:val="Heading2"/>
        <w:rPr>
          <w:sz w:val="40"/>
          <w:szCs w:val="40"/>
        </w:rPr>
      </w:pPr>
      <w:bookmarkStart w:id="68" w:name="_Toc233284057"/>
      <w:r w:rsidRPr="00594E94">
        <w:rPr>
          <w:color w:val="auto"/>
          <w:sz w:val="40"/>
          <w:szCs w:val="40"/>
        </w:rPr>
        <w:t>RIGHTS OF ADOLESCENTS IN REPRODUCTIVE HEALTH</w:t>
      </w:r>
      <w:bookmarkEnd w:id="67"/>
      <w:bookmarkEnd w:id="68"/>
    </w:p>
    <w:p w14:paraId="0C34D725" w14:textId="77777777" w:rsidR="00E15203" w:rsidRPr="00594E94" w:rsidRDefault="0045774C">
      <w:pPr>
        <w:pStyle w:val="ListParagraph"/>
        <w:numPr>
          <w:ilvl w:val="0"/>
          <w:numId w:val="15"/>
        </w:numPr>
        <w:spacing w:before="40" w:after="40" w:line="276" w:lineRule="auto"/>
        <w:jc w:val="both"/>
        <w:rPr>
          <w:sz w:val="36"/>
          <w:szCs w:val="36"/>
        </w:rPr>
      </w:pPr>
      <w:r w:rsidRPr="00594E94">
        <w:rPr>
          <w:sz w:val="36"/>
          <w:szCs w:val="36"/>
        </w:rPr>
        <w:t>Right to accurate health information.</w:t>
      </w:r>
    </w:p>
    <w:p w14:paraId="622E641B" w14:textId="77777777" w:rsidR="00E15203" w:rsidRPr="00594E94" w:rsidRDefault="0045774C">
      <w:pPr>
        <w:pStyle w:val="ListParagraph"/>
        <w:numPr>
          <w:ilvl w:val="0"/>
          <w:numId w:val="15"/>
        </w:numPr>
        <w:spacing w:before="40" w:after="40" w:line="276" w:lineRule="auto"/>
        <w:jc w:val="both"/>
        <w:rPr>
          <w:sz w:val="36"/>
          <w:szCs w:val="36"/>
        </w:rPr>
      </w:pPr>
      <w:r w:rsidRPr="00594E94">
        <w:rPr>
          <w:sz w:val="36"/>
          <w:szCs w:val="36"/>
        </w:rPr>
        <w:t>Right to access health care services.</w:t>
      </w:r>
    </w:p>
    <w:p w14:paraId="28C34C75" w14:textId="77777777" w:rsidR="00E15203" w:rsidRPr="00594E94" w:rsidRDefault="0045774C">
      <w:pPr>
        <w:pStyle w:val="ListParagraph"/>
        <w:numPr>
          <w:ilvl w:val="0"/>
          <w:numId w:val="15"/>
        </w:numPr>
        <w:spacing w:before="40" w:after="40" w:line="276" w:lineRule="auto"/>
        <w:jc w:val="both"/>
        <w:rPr>
          <w:sz w:val="36"/>
          <w:szCs w:val="36"/>
        </w:rPr>
      </w:pPr>
      <w:r w:rsidRPr="00594E94">
        <w:rPr>
          <w:sz w:val="36"/>
          <w:szCs w:val="36"/>
        </w:rPr>
        <w:t>Right to privacy and confidentiality.</w:t>
      </w:r>
    </w:p>
    <w:p w14:paraId="6758E683" w14:textId="77777777" w:rsidR="00E15203" w:rsidRPr="00594E94" w:rsidRDefault="0045774C">
      <w:pPr>
        <w:pStyle w:val="ListParagraph"/>
        <w:numPr>
          <w:ilvl w:val="0"/>
          <w:numId w:val="15"/>
        </w:numPr>
        <w:spacing w:before="40" w:after="40" w:line="276" w:lineRule="auto"/>
        <w:jc w:val="both"/>
        <w:rPr>
          <w:sz w:val="36"/>
          <w:szCs w:val="36"/>
        </w:rPr>
      </w:pPr>
      <w:r w:rsidRPr="00594E94">
        <w:rPr>
          <w:sz w:val="36"/>
          <w:szCs w:val="36"/>
        </w:rPr>
        <w:t>Right to protection from abuse and discrimination.</w:t>
      </w:r>
    </w:p>
    <w:p w14:paraId="2678536B" w14:textId="19FA9214" w:rsidR="0033518B" w:rsidRPr="00594E94" w:rsidRDefault="0045774C" w:rsidP="00793D92">
      <w:pPr>
        <w:pStyle w:val="ListParagraph"/>
        <w:numPr>
          <w:ilvl w:val="0"/>
          <w:numId w:val="15"/>
        </w:numPr>
        <w:spacing w:before="40" w:after="40" w:line="276" w:lineRule="auto"/>
        <w:jc w:val="both"/>
        <w:rPr>
          <w:sz w:val="36"/>
          <w:szCs w:val="36"/>
        </w:rPr>
      </w:pPr>
      <w:r w:rsidRPr="00594E94">
        <w:rPr>
          <w:sz w:val="36"/>
          <w:szCs w:val="36"/>
        </w:rPr>
        <w:t>Right to make informed decisions about their health.</w:t>
      </w:r>
      <w:bookmarkStart w:id="69" w:name="_Toc232003270"/>
    </w:p>
    <w:p w14:paraId="0B5B52D8" w14:textId="6F6C3D4B" w:rsidR="00E15203" w:rsidRPr="00594E94" w:rsidRDefault="0045774C">
      <w:pPr>
        <w:pStyle w:val="Heading1"/>
        <w:rPr>
          <w:sz w:val="44"/>
          <w:szCs w:val="44"/>
        </w:rPr>
      </w:pPr>
      <w:bookmarkStart w:id="70" w:name="_Toc233284058"/>
      <w:r w:rsidRPr="00594E94">
        <w:rPr>
          <w:color w:val="auto"/>
          <w:sz w:val="44"/>
          <w:szCs w:val="44"/>
        </w:rPr>
        <w:t>(STIs): PREVENTION AND SAFE SEX PRACTICES</w:t>
      </w:r>
      <w:bookmarkEnd w:id="69"/>
      <w:bookmarkEnd w:id="70"/>
    </w:p>
    <w:p w14:paraId="4985D533" w14:textId="77777777" w:rsidR="00E15203" w:rsidRPr="00594E94" w:rsidRDefault="0045774C">
      <w:pPr>
        <w:pStyle w:val="Heading2"/>
        <w:rPr>
          <w:color w:val="auto"/>
          <w:sz w:val="40"/>
          <w:szCs w:val="40"/>
        </w:rPr>
      </w:pPr>
      <w:bookmarkStart w:id="71" w:name="_Toc232003271"/>
      <w:bookmarkStart w:id="72" w:name="_Toc233284059"/>
      <w:r w:rsidRPr="00594E94">
        <w:rPr>
          <w:color w:val="auto"/>
          <w:sz w:val="40"/>
          <w:szCs w:val="40"/>
        </w:rPr>
        <w:t>Meaning of STIs</w:t>
      </w:r>
      <w:bookmarkEnd w:id="71"/>
      <w:bookmarkEnd w:id="72"/>
    </w:p>
    <w:p w14:paraId="737C129B" w14:textId="7A1BBD8D" w:rsidR="00594E94" w:rsidRPr="00594F36" w:rsidRDefault="0045774C" w:rsidP="00594F36">
      <w:pPr>
        <w:spacing w:before="60" w:after="60" w:line="276" w:lineRule="auto"/>
        <w:jc w:val="both"/>
        <w:rPr>
          <w:sz w:val="36"/>
          <w:szCs w:val="36"/>
        </w:rPr>
      </w:pPr>
      <w:r w:rsidRPr="00594E94">
        <w:rPr>
          <w:sz w:val="36"/>
          <w:szCs w:val="36"/>
        </w:rPr>
        <w:t xml:space="preserve">Sexually transmitted infections (STIs) are infections that are mainly spread through sexual contact with an infected person. Examples include Human Immunodeficiency Virus infection and </w:t>
      </w:r>
      <w:proofErr w:type="gramStart"/>
      <w:r w:rsidRPr="00594E94">
        <w:rPr>
          <w:sz w:val="36"/>
          <w:szCs w:val="36"/>
        </w:rPr>
        <w:t>Acquired</w:t>
      </w:r>
      <w:proofErr w:type="gramEnd"/>
      <w:r w:rsidRPr="00594E94">
        <w:rPr>
          <w:sz w:val="36"/>
          <w:szCs w:val="36"/>
        </w:rPr>
        <w:t xml:space="preserve"> Immunodeficiency Syndrome, Gonorrhea, Syphilis and </w:t>
      </w:r>
      <w:proofErr w:type="spellStart"/>
      <w:r w:rsidR="00236706" w:rsidRPr="00594E94">
        <w:rPr>
          <w:sz w:val="36"/>
          <w:szCs w:val="36"/>
        </w:rPr>
        <w:t>e.t.c.</w:t>
      </w:r>
      <w:bookmarkStart w:id="73" w:name="_Toc232003272"/>
      <w:proofErr w:type="spellEnd"/>
    </w:p>
    <w:p w14:paraId="637D5792" w14:textId="77777777" w:rsidR="00594F36" w:rsidRDefault="00594F36" w:rsidP="00236706">
      <w:pPr>
        <w:pStyle w:val="Heading2"/>
        <w:jc w:val="center"/>
        <w:rPr>
          <w:color w:val="auto"/>
          <w:sz w:val="40"/>
          <w:szCs w:val="40"/>
        </w:rPr>
      </w:pPr>
    </w:p>
    <w:p w14:paraId="2DF84B51" w14:textId="77777777" w:rsidR="00594F36" w:rsidRDefault="00594F36" w:rsidP="00236706">
      <w:pPr>
        <w:pStyle w:val="Heading2"/>
        <w:jc w:val="center"/>
        <w:rPr>
          <w:color w:val="auto"/>
          <w:sz w:val="40"/>
          <w:szCs w:val="40"/>
        </w:rPr>
      </w:pPr>
    </w:p>
    <w:p w14:paraId="51416514" w14:textId="5A95555A" w:rsidR="00E15203" w:rsidRPr="00594E94" w:rsidRDefault="00236706" w:rsidP="00236706">
      <w:pPr>
        <w:pStyle w:val="Heading2"/>
        <w:jc w:val="center"/>
        <w:rPr>
          <w:color w:val="auto"/>
          <w:sz w:val="40"/>
          <w:szCs w:val="40"/>
        </w:rPr>
      </w:pPr>
      <w:bookmarkStart w:id="74" w:name="_Toc233284060"/>
      <w:r w:rsidRPr="00594E94">
        <w:rPr>
          <w:color w:val="auto"/>
          <w:sz w:val="40"/>
          <w:szCs w:val="40"/>
        </w:rPr>
        <w:lastRenderedPageBreak/>
        <w:t>PREVENTION OF STIS</w:t>
      </w:r>
      <w:bookmarkEnd w:id="73"/>
      <w:bookmarkEnd w:id="74"/>
    </w:p>
    <w:p w14:paraId="54CF8635" w14:textId="77777777" w:rsidR="00E15203" w:rsidRPr="00594E94" w:rsidRDefault="0045774C">
      <w:pPr>
        <w:pStyle w:val="ListParagraph"/>
        <w:numPr>
          <w:ilvl w:val="0"/>
          <w:numId w:val="16"/>
        </w:numPr>
        <w:spacing w:before="40" w:after="40" w:line="276" w:lineRule="auto"/>
        <w:jc w:val="both"/>
        <w:rPr>
          <w:sz w:val="28"/>
          <w:szCs w:val="28"/>
        </w:rPr>
      </w:pPr>
      <w:r w:rsidRPr="00594E94">
        <w:rPr>
          <w:sz w:val="36"/>
          <w:szCs w:val="36"/>
        </w:rPr>
        <w:t>Abstinence — Avoiding sexual intercourse is the most effective way to prevent STIs.</w:t>
      </w:r>
    </w:p>
    <w:p w14:paraId="3CEB1D2A" w14:textId="77777777" w:rsidR="00594E94" w:rsidRPr="00594F36" w:rsidRDefault="00594E94" w:rsidP="00594F36">
      <w:pPr>
        <w:spacing w:line="276" w:lineRule="auto"/>
        <w:jc w:val="center"/>
        <w:rPr>
          <w:b/>
          <w:bCs/>
          <w:sz w:val="36"/>
          <w:szCs w:val="36"/>
        </w:rPr>
      </w:pPr>
      <w:r w:rsidRPr="00594F36">
        <w:rPr>
          <w:b/>
          <w:bCs/>
          <w:sz w:val="36"/>
          <w:szCs w:val="36"/>
        </w:rPr>
        <w:t>REPRODUCTIVE HEALTH CANCER</w:t>
      </w:r>
    </w:p>
    <w:p w14:paraId="22CAB824" w14:textId="77777777" w:rsidR="00594E94" w:rsidRPr="00594E94" w:rsidRDefault="00594E94" w:rsidP="00594F36">
      <w:pPr>
        <w:spacing w:line="276" w:lineRule="auto"/>
        <w:rPr>
          <w:b/>
          <w:bCs/>
          <w:sz w:val="36"/>
          <w:szCs w:val="36"/>
        </w:rPr>
      </w:pPr>
      <w:r w:rsidRPr="00594E94">
        <w:rPr>
          <w:b/>
          <w:bCs/>
          <w:sz w:val="36"/>
          <w:szCs w:val="36"/>
        </w:rPr>
        <w:t>Definition</w:t>
      </w:r>
    </w:p>
    <w:p w14:paraId="443FD68A" w14:textId="5F02DAAB" w:rsidR="00594F36" w:rsidRPr="00594E94" w:rsidRDefault="00594E94" w:rsidP="00594F36">
      <w:pPr>
        <w:spacing w:line="276" w:lineRule="auto"/>
        <w:rPr>
          <w:sz w:val="36"/>
          <w:szCs w:val="36"/>
        </w:rPr>
      </w:pPr>
      <w:r w:rsidRPr="00594E94">
        <w:rPr>
          <w:sz w:val="36"/>
          <w:szCs w:val="36"/>
        </w:rPr>
        <w:t>Reproductive health cancers are cancers that affect the reproductive organs of males and females. These cancers can interfere with normal reproductive functions and may be life-threatening if not detected and treated early.</w:t>
      </w:r>
    </w:p>
    <w:p w14:paraId="325E1971" w14:textId="0B8BAB11" w:rsidR="00594F36" w:rsidRPr="00594F36" w:rsidRDefault="00594E94" w:rsidP="00594F36">
      <w:pPr>
        <w:spacing w:line="276" w:lineRule="auto"/>
        <w:jc w:val="center"/>
        <w:rPr>
          <w:b/>
          <w:bCs/>
          <w:sz w:val="44"/>
          <w:szCs w:val="44"/>
        </w:rPr>
      </w:pPr>
      <w:r w:rsidRPr="00594F36">
        <w:rPr>
          <w:b/>
          <w:bCs/>
          <w:sz w:val="44"/>
          <w:szCs w:val="44"/>
        </w:rPr>
        <w:t>Types of Reproductive Health Cancer</w:t>
      </w:r>
    </w:p>
    <w:p w14:paraId="40B32542" w14:textId="59D3EDFE" w:rsidR="00594E94" w:rsidRPr="00594E94" w:rsidRDefault="00594E94" w:rsidP="00594F36">
      <w:pPr>
        <w:spacing w:line="276" w:lineRule="auto"/>
        <w:rPr>
          <w:b/>
          <w:bCs/>
          <w:sz w:val="36"/>
          <w:szCs w:val="36"/>
        </w:rPr>
      </w:pPr>
      <w:r w:rsidRPr="00594E94">
        <w:rPr>
          <w:b/>
          <w:bCs/>
          <w:sz w:val="36"/>
          <w:szCs w:val="36"/>
        </w:rPr>
        <w:t>Female Reproductive Cancers</w:t>
      </w:r>
    </w:p>
    <w:p w14:paraId="33A93B8E" w14:textId="77777777" w:rsidR="00594E94" w:rsidRPr="00594E94" w:rsidRDefault="00594E94" w:rsidP="00594F36">
      <w:pPr>
        <w:numPr>
          <w:ilvl w:val="0"/>
          <w:numId w:val="26"/>
        </w:numPr>
        <w:spacing w:line="276" w:lineRule="auto"/>
        <w:rPr>
          <w:sz w:val="36"/>
          <w:szCs w:val="36"/>
        </w:rPr>
      </w:pPr>
      <w:r w:rsidRPr="00594E94">
        <w:rPr>
          <w:b/>
          <w:bCs/>
          <w:sz w:val="36"/>
          <w:szCs w:val="36"/>
        </w:rPr>
        <w:t>Cervical Cancer</w:t>
      </w:r>
      <w:r w:rsidRPr="00594E94">
        <w:rPr>
          <w:sz w:val="36"/>
          <w:szCs w:val="36"/>
        </w:rPr>
        <w:t xml:space="preserve"> – Cancer of the cervix (the lower part of the uterus).</w:t>
      </w:r>
    </w:p>
    <w:p w14:paraId="7E5E839C" w14:textId="77777777" w:rsidR="00594E94" w:rsidRPr="00594E94" w:rsidRDefault="00594E94" w:rsidP="00594F36">
      <w:pPr>
        <w:numPr>
          <w:ilvl w:val="0"/>
          <w:numId w:val="26"/>
        </w:numPr>
        <w:spacing w:line="276" w:lineRule="auto"/>
        <w:rPr>
          <w:sz w:val="36"/>
          <w:szCs w:val="36"/>
        </w:rPr>
      </w:pPr>
      <w:r w:rsidRPr="00594E94">
        <w:rPr>
          <w:b/>
          <w:bCs/>
          <w:sz w:val="36"/>
          <w:szCs w:val="36"/>
        </w:rPr>
        <w:t>Ovarian Cancer</w:t>
      </w:r>
      <w:r w:rsidRPr="00594E94">
        <w:rPr>
          <w:sz w:val="36"/>
          <w:szCs w:val="36"/>
        </w:rPr>
        <w:t xml:space="preserve"> – Cancer of the ovaries where eggs are produced.</w:t>
      </w:r>
    </w:p>
    <w:p w14:paraId="0AEBED63" w14:textId="77777777" w:rsidR="00594E94" w:rsidRPr="00594E94" w:rsidRDefault="00594E94" w:rsidP="00594F36">
      <w:pPr>
        <w:numPr>
          <w:ilvl w:val="0"/>
          <w:numId w:val="26"/>
        </w:numPr>
        <w:spacing w:line="276" w:lineRule="auto"/>
        <w:rPr>
          <w:sz w:val="36"/>
          <w:szCs w:val="36"/>
        </w:rPr>
      </w:pPr>
      <w:r w:rsidRPr="00594E94">
        <w:rPr>
          <w:b/>
          <w:bCs/>
          <w:sz w:val="36"/>
          <w:szCs w:val="36"/>
        </w:rPr>
        <w:t>Uterine (Endometrial) Cancer</w:t>
      </w:r>
      <w:r w:rsidRPr="00594E94">
        <w:rPr>
          <w:sz w:val="36"/>
          <w:szCs w:val="36"/>
        </w:rPr>
        <w:t xml:space="preserve"> – Cancer of the lining of the uterus.</w:t>
      </w:r>
    </w:p>
    <w:p w14:paraId="17FEB03B" w14:textId="77777777" w:rsidR="00594E94" w:rsidRPr="00594E94" w:rsidRDefault="00594E94" w:rsidP="00594F36">
      <w:pPr>
        <w:numPr>
          <w:ilvl w:val="0"/>
          <w:numId w:val="26"/>
        </w:numPr>
        <w:spacing w:line="276" w:lineRule="auto"/>
        <w:rPr>
          <w:sz w:val="36"/>
          <w:szCs w:val="36"/>
        </w:rPr>
      </w:pPr>
      <w:r w:rsidRPr="00594E94">
        <w:rPr>
          <w:b/>
          <w:bCs/>
          <w:sz w:val="36"/>
          <w:szCs w:val="36"/>
        </w:rPr>
        <w:t>Vaginal Cancer</w:t>
      </w:r>
      <w:r w:rsidRPr="00594E94">
        <w:rPr>
          <w:sz w:val="36"/>
          <w:szCs w:val="36"/>
        </w:rPr>
        <w:t xml:space="preserve"> – Cancer affecting the vagina.</w:t>
      </w:r>
    </w:p>
    <w:p w14:paraId="20BB82EE" w14:textId="77777777" w:rsidR="00594E94" w:rsidRPr="00594E94" w:rsidRDefault="00594E94" w:rsidP="00594F36">
      <w:pPr>
        <w:numPr>
          <w:ilvl w:val="0"/>
          <w:numId w:val="26"/>
        </w:numPr>
        <w:spacing w:line="276" w:lineRule="auto"/>
        <w:rPr>
          <w:sz w:val="36"/>
          <w:szCs w:val="36"/>
        </w:rPr>
      </w:pPr>
      <w:r w:rsidRPr="00594E94">
        <w:rPr>
          <w:b/>
          <w:bCs/>
          <w:sz w:val="36"/>
          <w:szCs w:val="36"/>
        </w:rPr>
        <w:t>Breast Cancer</w:t>
      </w:r>
      <w:r w:rsidRPr="00594E94">
        <w:rPr>
          <w:sz w:val="36"/>
          <w:szCs w:val="36"/>
        </w:rPr>
        <w:t xml:space="preserve"> – Although not a reproductive organ cancer, it is closely related to reproductive health.</w:t>
      </w:r>
    </w:p>
    <w:p w14:paraId="549AA07A" w14:textId="77777777" w:rsidR="00594E94" w:rsidRPr="00594E94" w:rsidRDefault="00594E94" w:rsidP="00594F36">
      <w:pPr>
        <w:spacing w:line="276" w:lineRule="auto"/>
        <w:rPr>
          <w:b/>
          <w:bCs/>
          <w:sz w:val="36"/>
          <w:szCs w:val="36"/>
        </w:rPr>
      </w:pPr>
      <w:r w:rsidRPr="00594E94">
        <w:rPr>
          <w:b/>
          <w:bCs/>
          <w:sz w:val="36"/>
          <w:szCs w:val="36"/>
        </w:rPr>
        <w:t>Male Reproductive Cancers</w:t>
      </w:r>
    </w:p>
    <w:p w14:paraId="4B0B551E" w14:textId="77777777" w:rsidR="00594E94" w:rsidRPr="00594E94" w:rsidRDefault="00594E94" w:rsidP="00594F36">
      <w:pPr>
        <w:numPr>
          <w:ilvl w:val="0"/>
          <w:numId w:val="27"/>
        </w:numPr>
        <w:spacing w:line="276" w:lineRule="auto"/>
        <w:rPr>
          <w:sz w:val="36"/>
          <w:szCs w:val="36"/>
        </w:rPr>
      </w:pPr>
      <w:r w:rsidRPr="00594E94">
        <w:rPr>
          <w:b/>
          <w:bCs/>
          <w:sz w:val="36"/>
          <w:szCs w:val="36"/>
        </w:rPr>
        <w:t>Prostate Cancer</w:t>
      </w:r>
      <w:r w:rsidRPr="00594E94">
        <w:rPr>
          <w:sz w:val="36"/>
          <w:szCs w:val="36"/>
        </w:rPr>
        <w:t xml:space="preserve"> – Cancer of the prostate gland.</w:t>
      </w:r>
    </w:p>
    <w:p w14:paraId="0CCD2FDA" w14:textId="77777777" w:rsidR="00594E94" w:rsidRPr="00594E94" w:rsidRDefault="00594E94" w:rsidP="00594F36">
      <w:pPr>
        <w:numPr>
          <w:ilvl w:val="0"/>
          <w:numId w:val="27"/>
        </w:numPr>
        <w:spacing w:line="276" w:lineRule="auto"/>
        <w:rPr>
          <w:sz w:val="36"/>
          <w:szCs w:val="36"/>
        </w:rPr>
      </w:pPr>
      <w:r w:rsidRPr="00594E94">
        <w:rPr>
          <w:b/>
          <w:bCs/>
          <w:sz w:val="36"/>
          <w:szCs w:val="36"/>
        </w:rPr>
        <w:t>Testicular Cancer</w:t>
      </w:r>
      <w:r w:rsidRPr="00594E94">
        <w:rPr>
          <w:sz w:val="36"/>
          <w:szCs w:val="36"/>
        </w:rPr>
        <w:t xml:space="preserve"> – Cancer of one or both testicles.</w:t>
      </w:r>
    </w:p>
    <w:p w14:paraId="36B16A67" w14:textId="77777777" w:rsidR="00594E94" w:rsidRPr="00594E94" w:rsidRDefault="00594E94" w:rsidP="00594F36">
      <w:pPr>
        <w:numPr>
          <w:ilvl w:val="0"/>
          <w:numId w:val="27"/>
        </w:numPr>
        <w:spacing w:line="276" w:lineRule="auto"/>
        <w:rPr>
          <w:sz w:val="36"/>
          <w:szCs w:val="36"/>
        </w:rPr>
      </w:pPr>
      <w:r w:rsidRPr="00594E94">
        <w:rPr>
          <w:b/>
          <w:bCs/>
          <w:sz w:val="36"/>
          <w:szCs w:val="36"/>
        </w:rPr>
        <w:t>Penile Cancer</w:t>
      </w:r>
      <w:r w:rsidRPr="00594E94">
        <w:rPr>
          <w:sz w:val="36"/>
          <w:szCs w:val="36"/>
        </w:rPr>
        <w:t xml:space="preserve"> – Cancer affecting the penis.</w:t>
      </w:r>
    </w:p>
    <w:p w14:paraId="4F4BD1B3" w14:textId="77777777" w:rsidR="00594E94" w:rsidRPr="00594E94" w:rsidRDefault="00594E94" w:rsidP="00594F36">
      <w:pPr>
        <w:spacing w:line="276" w:lineRule="auto"/>
        <w:rPr>
          <w:b/>
          <w:bCs/>
          <w:sz w:val="36"/>
          <w:szCs w:val="36"/>
        </w:rPr>
      </w:pPr>
      <w:r w:rsidRPr="00594E94">
        <w:rPr>
          <w:b/>
          <w:bCs/>
          <w:sz w:val="36"/>
          <w:szCs w:val="36"/>
        </w:rPr>
        <w:t>Risk Factors</w:t>
      </w:r>
    </w:p>
    <w:p w14:paraId="2AB8A987" w14:textId="77777777" w:rsidR="00594E94" w:rsidRPr="00594E94" w:rsidRDefault="00594E94" w:rsidP="00594F36">
      <w:pPr>
        <w:numPr>
          <w:ilvl w:val="0"/>
          <w:numId w:val="28"/>
        </w:numPr>
        <w:spacing w:line="276" w:lineRule="auto"/>
        <w:rPr>
          <w:sz w:val="36"/>
          <w:szCs w:val="36"/>
        </w:rPr>
      </w:pPr>
      <w:r w:rsidRPr="00594E94">
        <w:rPr>
          <w:sz w:val="36"/>
          <w:szCs w:val="36"/>
        </w:rPr>
        <w:t>Family history of cancer.</w:t>
      </w:r>
    </w:p>
    <w:p w14:paraId="094C704B" w14:textId="77777777" w:rsidR="00594E94" w:rsidRPr="00594E94" w:rsidRDefault="00594E94" w:rsidP="00594F36">
      <w:pPr>
        <w:numPr>
          <w:ilvl w:val="0"/>
          <w:numId w:val="28"/>
        </w:numPr>
        <w:spacing w:line="276" w:lineRule="auto"/>
        <w:rPr>
          <w:sz w:val="36"/>
          <w:szCs w:val="36"/>
        </w:rPr>
      </w:pPr>
      <w:r w:rsidRPr="00594E94">
        <w:rPr>
          <w:sz w:val="36"/>
          <w:szCs w:val="36"/>
        </w:rPr>
        <w:t>Human Papillomavirus (HPV).</w:t>
      </w:r>
    </w:p>
    <w:p w14:paraId="547CB554" w14:textId="77777777" w:rsidR="00594E94" w:rsidRPr="00594E94" w:rsidRDefault="00594E94" w:rsidP="00594F36">
      <w:pPr>
        <w:numPr>
          <w:ilvl w:val="0"/>
          <w:numId w:val="28"/>
        </w:numPr>
        <w:spacing w:line="276" w:lineRule="auto"/>
        <w:rPr>
          <w:sz w:val="36"/>
          <w:szCs w:val="36"/>
        </w:rPr>
      </w:pPr>
      <w:r w:rsidRPr="00594E94">
        <w:rPr>
          <w:sz w:val="36"/>
          <w:szCs w:val="36"/>
        </w:rPr>
        <w:t>Smoking.</w:t>
      </w:r>
    </w:p>
    <w:p w14:paraId="4F452750" w14:textId="77777777" w:rsidR="00594E94" w:rsidRPr="00594E94" w:rsidRDefault="00594E94" w:rsidP="00594F36">
      <w:pPr>
        <w:numPr>
          <w:ilvl w:val="0"/>
          <w:numId w:val="28"/>
        </w:numPr>
        <w:spacing w:line="276" w:lineRule="auto"/>
        <w:rPr>
          <w:sz w:val="36"/>
          <w:szCs w:val="36"/>
        </w:rPr>
      </w:pPr>
      <w:r w:rsidRPr="00594E94">
        <w:rPr>
          <w:sz w:val="36"/>
          <w:szCs w:val="36"/>
        </w:rPr>
        <w:lastRenderedPageBreak/>
        <w:t>Poor diet and lack of exercise.</w:t>
      </w:r>
    </w:p>
    <w:p w14:paraId="2B021310" w14:textId="77777777" w:rsidR="00594E94" w:rsidRPr="00594E94" w:rsidRDefault="00594E94" w:rsidP="00594F36">
      <w:pPr>
        <w:numPr>
          <w:ilvl w:val="0"/>
          <w:numId w:val="28"/>
        </w:numPr>
        <w:spacing w:line="276" w:lineRule="auto"/>
        <w:rPr>
          <w:sz w:val="36"/>
          <w:szCs w:val="36"/>
        </w:rPr>
      </w:pPr>
      <w:r w:rsidRPr="00594E94">
        <w:rPr>
          <w:sz w:val="36"/>
          <w:szCs w:val="36"/>
        </w:rPr>
        <w:t>Exposure to harmful chemicals.</w:t>
      </w:r>
    </w:p>
    <w:p w14:paraId="09A20EFA" w14:textId="77777777" w:rsidR="00594E94" w:rsidRPr="00594E94" w:rsidRDefault="00594E94" w:rsidP="00594F36">
      <w:pPr>
        <w:numPr>
          <w:ilvl w:val="0"/>
          <w:numId w:val="28"/>
        </w:numPr>
        <w:spacing w:line="276" w:lineRule="auto"/>
        <w:rPr>
          <w:sz w:val="36"/>
          <w:szCs w:val="36"/>
        </w:rPr>
      </w:pPr>
      <w:r w:rsidRPr="00594E94">
        <w:rPr>
          <w:sz w:val="36"/>
          <w:szCs w:val="36"/>
        </w:rPr>
        <w:t>Multiple sexual partners.</w:t>
      </w:r>
    </w:p>
    <w:p w14:paraId="29254F35" w14:textId="77777777" w:rsidR="00594E94" w:rsidRPr="00594E94" w:rsidRDefault="00594E94" w:rsidP="00594F36">
      <w:pPr>
        <w:spacing w:line="276" w:lineRule="auto"/>
        <w:rPr>
          <w:b/>
          <w:bCs/>
          <w:sz w:val="36"/>
          <w:szCs w:val="36"/>
        </w:rPr>
      </w:pPr>
      <w:r w:rsidRPr="00594E94">
        <w:rPr>
          <w:b/>
          <w:bCs/>
          <w:sz w:val="36"/>
          <w:szCs w:val="36"/>
        </w:rPr>
        <w:t>Signs and Symptoms</w:t>
      </w:r>
    </w:p>
    <w:p w14:paraId="175C7B8C" w14:textId="77777777" w:rsidR="00594E94" w:rsidRPr="00594E94" w:rsidRDefault="00594E94" w:rsidP="00594F36">
      <w:pPr>
        <w:numPr>
          <w:ilvl w:val="0"/>
          <w:numId w:val="29"/>
        </w:numPr>
        <w:spacing w:line="276" w:lineRule="auto"/>
        <w:rPr>
          <w:sz w:val="36"/>
          <w:szCs w:val="36"/>
        </w:rPr>
      </w:pPr>
      <w:r w:rsidRPr="00594E94">
        <w:rPr>
          <w:sz w:val="36"/>
          <w:szCs w:val="36"/>
        </w:rPr>
        <w:t>Unusual bleeding or discharge.</w:t>
      </w:r>
    </w:p>
    <w:p w14:paraId="51FC74C9" w14:textId="77777777" w:rsidR="00594E94" w:rsidRPr="00594E94" w:rsidRDefault="00594E94" w:rsidP="00594F36">
      <w:pPr>
        <w:numPr>
          <w:ilvl w:val="0"/>
          <w:numId w:val="29"/>
        </w:numPr>
        <w:spacing w:line="276" w:lineRule="auto"/>
        <w:rPr>
          <w:sz w:val="36"/>
          <w:szCs w:val="36"/>
        </w:rPr>
      </w:pPr>
      <w:r w:rsidRPr="00594E94">
        <w:rPr>
          <w:sz w:val="36"/>
          <w:szCs w:val="36"/>
        </w:rPr>
        <w:t>Pain in the pelvic area.</w:t>
      </w:r>
    </w:p>
    <w:p w14:paraId="5D19356F" w14:textId="77777777" w:rsidR="00594E94" w:rsidRPr="00594E94" w:rsidRDefault="00594E94" w:rsidP="00594F36">
      <w:pPr>
        <w:numPr>
          <w:ilvl w:val="0"/>
          <w:numId w:val="29"/>
        </w:numPr>
        <w:spacing w:line="276" w:lineRule="auto"/>
        <w:rPr>
          <w:sz w:val="36"/>
          <w:szCs w:val="36"/>
        </w:rPr>
      </w:pPr>
      <w:r w:rsidRPr="00594E94">
        <w:rPr>
          <w:sz w:val="36"/>
          <w:szCs w:val="36"/>
        </w:rPr>
        <w:t>Lumps in the breast or testicle.</w:t>
      </w:r>
    </w:p>
    <w:p w14:paraId="2B23CB2D" w14:textId="77777777" w:rsidR="00594E94" w:rsidRPr="00594E94" w:rsidRDefault="00594E94" w:rsidP="00594F36">
      <w:pPr>
        <w:numPr>
          <w:ilvl w:val="0"/>
          <w:numId w:val="29"/>
        </w:numPr>
        <w:spacing w:line="276" w:lineRule="auto"/>
        <w:rPr>
          <w:sz w:val="36"/>
          <w:szCs w:val="36"/>
        </w:rPr>
      </w:pPr>
      <w:r w:rsidRPr="00594E94">
        <w:rPr>
          <w:sz w:val="36"/>
          <w:szCs w:val="36"/>
        </w:rPr>
        <w:t>Difficulty in urinating.</w:t>
      </w:r>
    </w:p>
    <w:p w14:paraId="17364DC0" w14:textId="77777777" w:rsidR="00594E94" w:rsidRPr="00594E94" w:rsidRDefault="00594E94" w:rsidP="00594F36">
      <w:pPr>
        <w:numPr>
          <w:ilvl w:val="0"/>
          <w:numId w:val="29"/>
        </w:numPr>
        <w:spacing w:line="276" w:lineRule="auto"/>
        <w:rPr>
          <w:sz w:val="36"/>
          <w:szCs w:val="36"/>
        </w:rPr>
      </w:pPr>
      <w:r w:rsidRPr="00594E94">
        <w:rPr>
          <w:sz w:val="36"/>
          <w:szCs w:val="36"/>
        </w:rPr>
        <w:t>Weight loss without explanation.</w:t>
      </w:r>
    </w:p>
    <w:p w14:paraId="19516E68" w14:textId="77777777" w:rsidR="00594E94" w:rsidRPr="00594E94" w:rsidRDefault="00594E94" w:rsidP="00594F36">
      <w:pPr>
        <w:spacing w:line="276" w:lineRule="auto"/>
        <w:rPr>
          <w:b/>
          <w:bCs/>
          <w:sz w:val="36"/>
          <w:szCs w:val="36"/>
        </w:rPr>
      </w:pPr>
      <w:r w:rsidRPr="00594E94">
        <w:rPr>
          <w:b/>
          <w:bCs/>
          <w:sz w:val="36"/>
          <w:szCs w:val="36"/>
        </w:rPr>
        <w:t>Prevention</w:t>
      </w:r>
    </w:p>
    <w:p w14:paraId="64055356" w14:textId="77777777" w:rsidR="00594E94" w:rsidRPr="00594E94" w:rsidRDefault="00594E94" w:rsidP="00594F36">
      <w:pPr>
        <w:numPr>
          <w:ilvl w:val="0"/>
          <w:numId w:val="30"/>
        </w:numPr>
        <w:spacing w:line="276" w:lineRule="auto"/>
        <w:rPr>
          <w:sz w:val="36"/>
          <w:szCs w:val="36"/>
        </w:rPr>
      </w:pPr>
      <w:r w:rsidRPr="00594E94">
        <w:rPr>
          <w:sz w:val="36"/>
          <w:szCs w:val="36"/>
        </w:rPr>
        <w:t>Regular medical check-ups and screening.</w:t>
      </w:r>
    </w:p>
    <w:p w14:paraId="3B5AF5FD" w14:textId="77777777" w:rsidR="00594E94" w:rsidRPr="00594E94" w:rsidRDefault="00594E94" w:rsidP="00594F36">
      <w:pPr>
        <w:numPr>
          <w:ilvl w:val="0"/>
          <w:numId w:val="30"/>
        </w:numPr>
        <w:spacing w:line="276" w:lineRule="auto"/>
        <w:rPr>
          <w:sz w:val="36"/>
          <w:szCs w:val="36"/>
        </w:rPr>
      </w:pPr>
      <w:r w:rsidRPr="00594E94">
        <w:rPr>
          <w:sz w:val="36"/>
          <w:szCs w:val="36"/>
        </w:rPr>
        <w:t>HPV vaccination.</w:t>
      </w:r>
    </w:p>
    <w:p w14:paraId="2B9BCC65" w14:textId="77777777" w:rsidR="00594E94" w:rsidRPr="00594E94" w:rsidRDefault="00594E94" w:rsidP="00594F36">
      <w:pPr>
        <w:numPr>
          <w:ilvl w:val="0"/>
          <w:numId w:val="30"/>
        </w:numPr>
        <w:spacing w:line="276" w:lineRule="auto"/>
        <w:rPr>
          <w:sz w:val="36"/>
          <w:szCs w:val="36"/>
        </w:rPr>
      </w:pPr>
      <w:r w:rsidRPr="00594E94">
        <w:rPr>
          <w:sz w:val="36"/>
          <w:szCs w:val="36"/>
        </w:rPr>
        <w:t>Practice safe sex.</w:t>
      </w:r>
    </w:p>
    <w:p w14:paraId="12FCFE3C" w14:textId="77777777" w:rsidR="00594E94" w:rsidRPr="00594E94" w:rsidRDefault="00594E94" w:rsidP="00594F36">
      <w:pPr>
        <w:numPr>
          <w:ilvl w:val="0"/>
          <w:numId w:val="30"/>
        </w:numPr>
        <w:spacing w:line="276" w:lineRule="auto"/>
        <w:rPr>
          <w:sz w:val="36"/>
          <w:szCs w:val="36"/>
        </w:rPr>
      </w:pPr>
      <w:r w:rsidRPr="00594E94">
        <w:rPr>
          <w:sz w:val="36"/>
          <w:szCs w:val="36"/>
        </w:rPr>
        <w:t>Avoid smoking and excessive alcohol use.</w:t>
      </w:r>
    </w:p>
    <w:p w14:paraId="0EB1F87A" w14:textId="77777777" w:rsidR="00594E94" w:rsidRPr="00594E94" w:rsidRDefault="00594E94" w:rsidP="00594F36">
      <w:pPr>
        <w:numPr>
          <w:ilvl w:val="0"/>
          <w:numId w:val="30"/>
        </w:numPr>
        <w:spacing w:line="276" w:lineRule="auto"/>
        <w:rPr>
          <w:sz w:val="36"/>
          <w:szCs w:val="36"/>
        </w:rPr>
      </w:pPr>
      <w:r w:rsidRPr="00594E94">
        <w:rPr>
          <w:sz w:val="36"/>
          <w:szCs w:val="36"/>
        </w:rPr>
        <w:t>Maintain a healthy lifestyle.</w:t>
      </w:r>
    </w:p>
    <w:p w14:paraId="5C960808" w14:textId="77777777" w:rsidR="00594E94" w:rsidRPr="00594E94" w:rsidRDefault="0045774C" w:rsidP="00594F36">
      <w:pPr>
        <w:spacing w:line="276" w:lineRule="auto"/>
        <w:rPr>
          <w:sz w:val="36"/>
          <w:szCs w:val="36"/>
        </w:rPr>
      </w:pPr>
      <w:r>
        <w:rPr>
          <w:sz w:val="36"/>
          <w:szCs w:val="36"/>
        </w:rPr>
        <w:pict w14:anchorId="3C951D74">
          <v:rect id="_x0000_i1025" style="width:0;height:1.5pt" o:hralign="center" o:hrstd="t" o:hr="t" fillcolor="#a0a0a0" stroked="f"/>
        </w:pict>
      </w:r>
    </w:p>
    <w:p w14:paraId="02BEFF17" w14:textId="77777777" w:rsidR="00594E94" w:rsidRPr="00594F36" w:rsidRDefault="00594E94" w:rsidP="00594F36">
      <w:pPr>
        <w:spacing w:line="276" w:lineRule="auto"/>
        <w:jc w:val="center"/>
        <w:rPr>
          <w:b/>
          <w:bCs/>
          <w:sz w:val="40"/>
          <w:szCs w:val="40"/>
        </w:rPr>
      </w:pPr>
      <w:r w:rsidRPr="00594F36">
        <w:rPr>
          <w:b/>
          <w:bCs/>
          <w:sz w:val="40"/>
          <w:szCs w:val="40"/>
        </w:rPr>
        <w:t>ABORTION AND POST-ABORTION CARE</w:t>
      </w:r>
    </w:p>
    <w:p w14:paraId="744CC335" w14:textId="77777777" w:rsidR="00594E94" w:rsidRPr="00594E94" w:rsidRDefault="00594E94" w:rsidP="00594F36">
      <w:pPr>
        <w:spacing w:line="276" w:lineRule="auto"/>
        <w:rPr>
          <w:b/>
          <w:bCs/>
          <w:sz w:val="36"/>
          <w:szCs w:val="36"/>
        </w:rPr>
      </w:pPr>
      <w:r w:rsidRPr="00594E94">
        <w:rPr>
          <w:b/>
          <w:bCs/>
          <w:sz w:val="36"/>
          <w:szCs w:val="36"/>
        </w:rPr>
        <w:t>Abortion</w:t>
      </w:r>
    </w:p>
    <w:p w14:paraId="3FE9CEC1" w14:textId="77777777" w:rsidR="00594E94" w:rsidRPr="00594E94" w:rsidRDefault="00594E94" w:rsidP="00594F36">
      <w:pPr>
        <w:spacing w:line="276" w:lineRule="auto"/>
        <w:rPr>
          <w:sz w:val="36"/>
          <w:szCs w:val="36"/>
        </w:rPr>
      </w:pPr>
      <w:r w:rsidRPr="00594E94">
        <w:rPr>
          <w:b/>
          <w:bCs/>
          <w:sz w:val="36"/>
          <w:szCs w:val="36"/>
        </w:rPr>
        <w:t>Abortion</w:t>
      </w:r>
      <w:r w:rsidRPr="00594E94">
        <w:rPr>
          <w:sz w:val="36"/>
          <w:szCs w:val="36"/>
        </w:rPr>
        <w:t xml:space="preserve"> is the termination or ending of a pregnancy before the fetus can survive outside the womb. It may occur naturally (</w:t>
      </w:r>
      <w:r w:rsidRPr="00594E94">
        <w:rPr>
          <w:b/>
          <w:bCs/>
          <w:sz w:val="36"/>
          <w:szCs w:val="36"/>
        </w:rPr>
        <w:t>miscarriage</w:t>
      </w:r>
      <w:r w:rsidRPr="00594E94">
        <w:rPr>
          <w:sz w:val="36"/>
          <w:szCs w:val="36"/>
        </w:rPr>
        <w:t>) or be induced through medical or surgical methods by qualified healthcare providers where legally permitted.</w:t>
      </w:r>
    </w:p>
    <w:p w14:paraId="07AD8E52" w14:textId="77777777" w:rsidR="00594E94" w:rsidRPr="00594F36" w:rsidRDefault="00594E94" w:rsidP="00594F36">
      <w:pPr>
        <w:spacing w:line="276" w:lineRule="auto"/>
        <w:jc w:val="center"/>
        <w:rPr>
          <w:b/>
          <w:bCs/>
          <w:sz w:val="44"/>
          <w:szCs w:val="44"/>
        </w:rPr>
      </w:pPr>
      <w:r w:rsidRPr="00594F36">
        <w:rPr>
          <w:b/>
          <w:bCs/>
          <w:sz w:val="44"/>
          <w:szCs w:val="44"/>
        </w:rPr>
        <w:t>Types of Abortion</w:t>
      </w:r>
    </w:p>
    <w:p w14:paraId="283988DA" w14:textId="77777777" w:rsidR="00594E94" w:rsidRPr="00594E94" w:rsidRDefault="00594E94" w:rsidP="00594F36">
      <w:pPr>
        <w:spacing w:line="276" w:lineRule="auto"/>
        <w:rPr>
          <w:b/>
          <w:bCs/>
          <w:sz w:val="36"/>
          <w:szCs w:val="36"/>
        </w:rPr>
      </w:pPr>
      <w:r w:rsidRPr="00594E94">
        <w:rPr>
          <w:b/>
          <w:bCs/>
          <w:sz w:val="36"/>
          <w:szCs w:val="36"/>
        </w:rPr>
        <w:t>1. Spontaneous Abortion (Miscarriage)</w:t>
      </w:r>
    </w:p>
    <w:p w14:paraId="4243DB5A" w14:textId="77777777" w:rsidR="00594E94" w:rsidRPr="00594E94" w:rsidRDefault="00594E94" w:rsidP="00594F36">
      <w:pPr>
        <w:numPr>
          <w:ilvl w:val="0"/>
          <w:numId w:val="31"/>
        </w:numPr>
        <w:spacing w:line="276" w:lineRule="auto"/>
        <w:rPr>
          <w:sz w:val="36"/>
          <w:szCs w:val="36"/>
        </w:rPr>
      </w:pPr>
      <w:r w:rsidRPr="00594E94">
        <w:rPr>
          <w:sz w:val="36"/>
          <w:szCs w:val="36"/>
        </w:rPr>
        <w:t>Occurs naturally without deliberate interruption.</w:t>
      </w:r>
    </w:p>
    <w:p w14:paraId="24D654B7" w14:textId="2981F834" w:rsidR="00594F36" w:rsidRDefault="00594E94" w:rsidP="00594F36">
      <w:pPr>
        <w:numPr>
          <w:ilvl w:val="0"/>
          <w:numId w:val="31"/>
        </w:numPr>
        <w:spacing w:line="276" w:lineRule="auto"/>
        <w:rPr>
          <w:sz w:val="36"/>
          <w:szCs w:val="36"/>
        </w:rPr>
      </w:pPr>
      <w:r w:rsidRPr="00594E94">
        <w:rPr>
          <w:sz w:val="36"/>
          <w:szCs w:val="36"/>
        </w:rPr>
        <w:t>It may result from genetic abnormalities, infections, or health problems during pregnancy.</w:t>
      </w:r>
    </w:p>
    <w:p w14:paraId="3A297F50" w14:textId="77777777" w:rsidR="00594F36" w:rsidRPr="00594F36" w:rsidRDefault="00594F36" w:rsidP="00594F36">
      <w:pPr>
        <w:spacing w:line="276" w:lineRule="auto"/>
        <w:ind w:left="720"/>
        <w:rPr>
          <w:sz w:val="36"/>
          <w:szCs w:val="36"/>
        </w:rPr>
      </w:pPr>
    </w:p>
    <w:p w14:paraId="60F6AFBE" w14:textId="77777777" w:rsidR="00594E94" w:rsidRPr="00594E94" w:rsidRDefault="00594E94" w:rsidP="00594F36">
      <w:pPr>
        <w:spacing w:line="276" w:lineRule="auto"/>
        <w:rPr>
          <w:b/>
          <w:bCs/>
          <w:sz w:val="36"/>
          <w:szCs w:val="36"/>
        </w:rPr>
      </w:pPr>
      <w:r w:rsidRPr="00594E94">
        <w:rPr>
          <w:b/>
          <w:bCs/>
          <w:sz w:val="36"/>
          <w:szCs w:val="36"/>
        </w:rPr>
        <w:lastRenderedPageBreak/>
        <w:t>2. Induced Abortion</w:t>
      </w:r>
    </w:p>
    <w:p w14:paraId="72C0F4EC" w14:textId="77777777" w:rsidR="00594E94" w:rsidRPr="00594E94" w:rsidRDefault="00594E94" w:rsidP="00594F36">
      <w:pPr>
        <w:numPr>
          <w:ilvl w:val="0"/>
          <w:numId w:val="32"/>
        </w:numPr>
        <w:spacing w:line="276" w:lineRule="auto"/>
        <w:rPr>
          <w:sz w:val="36"/>
          <w:szCs w:val="36"/>
        </w:rPr>
      </w:pPr>
      <w:r w:rsidRPr="00594E94">
        <w:rPr>
          <w:sz w:val="36"/>
          <w:szCs w:val="36"/>
        </w:rPr>
        <w:t>Deliberately carried out to end a pregnancy.</w:t>
      </w:r>
    </w:p>
    <w:p w14:paraId="6F80E6F6" w14:textId="77777777" w:rsidR="00594E94" w:rsidRPr="00594E94" w:rsidRDefault="00594E94" w:rsidP="00594F36">
      <w:pPr>
        <w:numPr>
          <w:ilvl w:val="0"/>
          <w:numId w:val="32"/>
        </w:numPr>
        <w:spacing w:line="276" w:lineRule="auto"/>
        <w:rPr>
          <w:sz w:val="36"/>
          <w:szCs w:val="36"/>
        </w:rPr>
      </w:pPr>
      <w:r w:rsidRPr="00594E94">
        <w:rPr>
          <w:sz w:val="36"/>
          <w:szCs w:val="36"/>
        </w:rPr>
        <w:t>It may be done for medical reasons or other reasons depending on the law and circumstances.</w:t>
      </w:r>
    </w:p>
    <w:p w14:paraId="3F29547E" w14:textId="77777777" w:rsidR="00594E94" w:rsidRPr="00594F36" w:rsidRDefault="00594E94" w:rsidP="00594F36">
      <w:pPr>
        <w:spacing w:line="276" w:lineRule="auto"/>
        <w:rPr>
          <w:b/>
          <w:bCs/>
          <w:sz w:val="40"/>
          <w:szCs w:val="40"/>
        </w:rPr>
      </w:pPr>
      <w:r w:rsidRPr="00594F36">
        <w:rPr>
          <w:b/>
          <w:bCs/>
          <w:sz w:val="40"/>
          <w:szCs w:val="40"/>
        </w:rPr>
        <w:t>Causes of Spontaneous Abortion</w:t>
      </w:r>
    </w:p>
    <w:p w14:paraId="2F9B399F" w14:textId="77777777" w:rsidR="00594E94" w:rsidRPr="00594E94" w:rsidRDefault="00594E94" w:rsidP="00594F36">
      <w:pPr>
        <w:numPr>
          <w:ilvl w:val="0"/>
          <w:numId w:val="33"/>
        </w:numPr>
        <w:spacing w:line="276" w:lineRule="auto"/>
        <w:rPr>
          <w:sz w:val="36"/>
          <w:szCs w:val="36"/>
        </w:rPr>
      </w:pPr>
      <w:r w:rsidRPr="00594E94">
        <w:rPr>
          <w:sz w:val="36"/>
          <w:szCs w:val="36"/>
        </w:rPr>
        <w:t>Genetic abnormalities in the fetus.</w:t>
      </w:r>
    </w:p>
    <w:p w14:paraId="70FE460D" w14:textId="77777777" w:rsidR="00594E94" w:rsidRPr="00594E94" w:rsidRDefault="00594E94" w:rsidP="00594F36">
      <w:pPr>
        <w:numPr>
          <w:ilvl w:val="0"/>
          <w:numId w:val="33"/>
        </w:numPr>
        <w:spacing w:line="276" w:lineRule="auto"/>
        <w:rPr>
          <w:sz w:val="36"/>
          <w:szCs w:val="36"/>
        </w:rPr>
      </w:pPr>
      <w:r w:rsidRPr="00594E94">
        <w:rPr>
          <w:sz w:val="36"/>
          <w:szCs w:val="36"/>
        </w:rPr>
        <w:t>Maternal infection.</w:t>
      </w:r>
    </w:p>
    <w:p w14:paraId="65D250E3" w14:textId="77777777" w:rsidR="00594E94" w:rsidRPr="00594E94" w:rsidRDefault="00594E94" w:rsidP="00594F36">
      <w:pPr>
        <w:numPr>
          <w:ilvl w:val="0"/>
          <w:numId w:val="33"/>
        </w:numPr>
        <w:spacing w:line="276" w:lineRule="auto"/>
        <w:rPr>
          <w:sz w:val="36"/>
          <w:szCs w:val="36"/>
        </w:rPr>
      </w:pPr>
      <w:r w:rsidRPr="00594E94">
        <w:rPr>
          <w:sz w:val="36"/>
          <w:szCs w:val="36"/>
        </w:rPr>
        <w:t>Hormonal imbalances.</w:t>
      </w:r>
    </w:p>
    <w:p w14:paraId="50761185" w14:textId="77777777" w:rsidR="00594E94" w:rsidRPr="00594E94" w:rsidRDefault="00594E94" w:rsidP="00594F36">
      <w:pPr>
        <w:numPr>
          <w:ilvl w:val="0"/>
          <w:numId w:val="33"/>
        </w:numPr>
        <w:spacing w:line="276" w:lineRule="auto"/>
        <w:rPr>
          <w:sz w:val="36"/>
          <w:szCs w:val="36"/>
        </w:rPr>
      </w:pPr>
      <w:r w:rsidRPr="00594E94">
        <w:rPr>
          <w:sz w:val="36"/>
          <w:szCs w:val="36"/>
        </w:rPr>
        <w:t>Chronic diseases such as diabetes.</w:t>
      </w:r>
    </w:p>
    <w:p w14:paraId="5C8AFB39" w14:textId="77777777" w:rsidR="00594E94" w:rsidRPr="00594E94" w:rsidRDefault="00594E94" w:rsidP="00594F36">
      <w:pPr>
        <w:numPr>
          <w:ilvl w:val="0"/>
          <w:numId w:val="33"/>
        </w:numPr>
        <w:spacing w:line="276" w:lineRule="auto"/>
        <w:rPr>
          <w:sz w:val="36"/>
          <w:szCs w:val="36"/>
        </w:rPr>
      </w:pPr>
      <w:r w:rsidRPr="00594E94">
        <w:rPr>
          <w:sz w:val="36"/>
          <w:szCs w:val="36"/>
        </w:rPr>
        <w:t>Problems with the uterus or cervix.</w:t>
      </w:r>
    </w:p>
    <w:p w14:paraId="5AD4A6BA" w14:textId="77777777" w:rsidR="00594E94" w:rsidRPr="00594F36" w:rsidRDefault="00594E94" w:rsidP="00594F36">
      <w:pPr>
        <w:spacing w:line="276" w:lineRule="auto"/>
        <w:rPr>
          <w:b/>
          <w:bCs/>
          <w:sz w:val="40"/>
          <w:szCs w:val="40"/>
        </w:rPr>
      </w:pPr>
      <w:r w:rsidRPr="00594F36">
        <w:rPr>
          <w:b/>
          <w:bCs/>
          <w:sz w:val="40"/>
          <w:szCs w:val="40"/>
        </w:rPr>
        <w:t>Complications of Unsafe Abortion</w:t>
      </w:r>
    </w:p>
    <w:p w14:paraId="2B0D126D" w14:textId="77777777" w:rsidR="00594E94" w:rsidRPr="00594E94" w:rsidRDefault="00594E94" w:rsidP="00594F36">
      <w:pPr>
        <w:numPr>
          <w:ilvl w:val="0"/>
          <w:numId w:val="34"/>
        </w:numPr>
        <w:spacing w:line="276" w:lineRule="auto"/>
        <w:rPr>
          <w:sz w:val="36"/>
          <w:szCs w:val="36"/>
        </w:rPr>
      </w:pPr>
      <w:r w:rsidRPr="00594E94">
        <w:rPr>
          <w:sz w:val="36"/>
          <w:szCs w:val="36"/>
        </w:rPr>
        <w:t>Severe bleeding.</w:t>
      </w:r>
    </w:p>
    <w:p w14:paraId="2F88A5CF" w14:textId="77777777" w:rsidR="00594E94" w:rsidRPr="00594E94" w:rsidRDefault="00594E94" w:rsidP="00594F36">
      <w:pPr>
        <w:numPr>
          <w:ilvl w:val="0"/>
          <w:numId w:val="34"/>
        </w:numPr>
        <w:spacing w:line="276" w:lineRule="auto"/>
        <w:rPr>
          <w:sz w:val="36"/>
          <w:szCs w:val="36"/>
        </w:rPr>
      </w:pPr>
      <w:r w:rsidRPr="00594E94">
        <w:rPr>
          <w:sz w:val="36"/>
          <w:szCs w:val="36"/>
        </w:rPr>
        <w:t>Infection.</w:t>
      </w:r>
    </w:p>
    <w:p w14:paraId="284DB13F" w14:textId="77777777" w:rsidR="00594E94" w:rsidRPr="00594E94" w:rsidRDefault="00594E94" w:rsidP="00594F36">
      <w:pPr>
        <w:numPr>
          <w:ilvl w:val="0"/>
          <w:numId w:val="34"/>
        </w:numPr>
        <w:spacing w:line="276" w:lineRule="auto"/>
        <w:rPr>
          <w:sz w:val="36"/>
          <w:szCs w:val="36"/>
        </w:rPr>
      </w:pPr>
      <w:r w:rsidRPr="00594E94">
        <w:rPr>
          <w:sz w:val="36"/>
          <w:szCs w:val="36"/>
        </w:rPr>
        <w:t>Injury to reproductive organs.</w:t>
      </w:r>
    </w:p>
    <w:p w14:paraId="47957675" w14:textId="77777777" w:rsidR="00594E94" w:rsidRPr="00594E94" w:rsidRDefault="00594E94" w:rsidP="00594F36">
      <w:pPr>
        <w:numPr>
          <w:ilvl w:val="0"/>
          <w:numId w:val="34"/>
        </w:numPr>
        <w:spacing w:line="276" w:lineRule="auto"/>
        <w:rPr>
          <w:sz w:val="36"/>
          <w:szCs w:val="36"/>
        </w:rPr>
      </w:pPr>
      <w:r w:rsidRPr="00594E94">
        <w:rPr>
          <w:sz w:val="36"/>
          <w:szCs w:val="36"/>
        </w:rPr>
        <w:t>Death in severe cases.</w:t>
      </w:r>
    </w:p>
    <w:p w14:paraId="4BEE45AA" w14:textId="77777777" w:rsidR="00594E94" w:rsidRPr="00594F36" w:rsidRDefault="00594E94" w:rsidP="00594F36">
      <w:pPr>
        <w:spacing w:line="276" w:lineRule="auto"/>
        <w:rPr>
          <w:b/>
          <w:bCs/>
          <w:sz w:val="40"/>
          <w:szCs w:val="40"/>
        </w:rPr>
      </w:pPr>
      <w:r w:rsidRPr="00594F36">
        <w:rPr>
          <w:b/>
          <w:bCs/>
          <w:sz w:val="40"/>
          <w:szCs w:val="40"/>
        </w:rPr>
        <w:t>Post-Abortion Care (PAC)</w:t>
      </w:r>
    </w:p>
    <w:p w14:paraId="0EF35876" w14:textId="77777777" w:rsidR="00594E94" w:rsidRPr="00594E94" w:rsidRDefault="00594E94" w:rsidP="00594F36">
      <w:pPr>
        <w:spacing w:line="276" w:lineRule="auto"/>
        <w:rPr>
          <w:sz w:val="36"/>
          <w:szCs w:val="36"/>
        </w:rPr>
      </w:pPr>
      <w:r w:rsidRPr="00594E94">
        <w:rPr>
          <w:sz w:val="36"/>
          <w:szCs w:val="36"/>
        </w:rPr>
        <w:t>Post-abortion care refers to the medical, psychological, and counselling services provided to women after an abortion or miscarriage to ensure their recovery and prevent complications.</w:t>
      </w:r>
    </w:p>
    <w:p w14:paraId="28956835" w14:textId="77777777" w:rsidR="00594E94" w:rsidRPr="00594E94" w:rsidRDefault="0045774C" w:rsidP="00594F36">
      <w:pPr>
        <w:spacing w:line="276" w:lineRule="auto"/>
        <w:rPr>
          <w:sz w:val="36"/>
          <w:szCs w:val="36"/>
        </w:rPr>
      </w:pPr>
      <w:r>
        <w:rPr>
          <w:sz w:val="36"/>
          <w:szCs w:val="36"/>
        </w:rPr>
        <w:pict w14:anchorId="3F97C847">
          <v:rect id="_x0000_i1026" style="width:0;height:1.5pt" o:hralign="center" o:hrstd="t" o:hr="t" fillcolor="#a0a0a0" stroked="f"/>
        </w:pict>
      </w:r>
    </w:p>
    <w:p w14:paraId="06CB7BB8" w14:textId="77777777" w:rsidR="00594E94" w:rsidRPr="00594E94" w:rsidRDefault="00594E94" w:rsidP="00594F36">
      <w:pPr>
        <w:spacing w:line="276" w:lineRule="auto"/>
        <w:jc w:val="center"/>
        <w:rPr>
          <w:b/>
          <w:bCs/>
          <w:sz w:val="36"/>
          <w:szCs w:val="36"/>
        </w:rPr>
      </w:pPr>
      <w:r w:rsidRPr="00594F36">
        <w:rPr>
          <w:b/>
          <w:bCs/>
          <w:sz w:val="40"/>
          <w:szCs w:val="40"/>
        </w:rPr>
        <w:t>COMPONENTS OF POST-ABORTION CARE</w:t>
      </w:r>
    </w:p>
    <w:p w14:paraId="4755F9BD" w14:textId="77777777" w:rsidR="00594E94" w:rsidRPr="00594E94" w:rsidRDefault="00594E94" w:rsidP="00594F36">
      <w:pPr>
        <w:spacing w:line="276" w:lineRule="auto"/>
        <w:rPr>
          <w:b/>
          <w:bCs/>
          <w:sz w:val="36"/>
          <w:szCs w:val="36"/>
        </w:rPr>
      </w:pPr>
      <w:r w:rsidRPr="00594E94">
        <w:rPr>
          <w:b/>
          <w:bCs/>
          <w:sz w:val="36"/>
          <w:szCs w:val="36"/>
        </w:rPr>
        <w:t>1. Emergency Treatment</w:t>
      </w:r>
    </w:p>
    <w:p w14:paraId="485AB4D5" w14:textId="77777777" w:rsidR="00594E94" w:rsidRPr="00594E94" w:rsidRDefault="00594E94" w:rsidP="00594F36">
      <w:pPr>
        <w:numPr>
          <w:ilvl w:val="0"/>
          <w:numId w:val="35"/>
        </w:numPr>
        <w:spacing w:line="276" w:lineRule="auto"/>
        <w:rPr>
          <w:sz w:val="36"/>
          <w:szCs w:val="36"/>
        </w:rPr>
      </w:pPr>
      <w:r w:rsidRPr="00594E94">
        <w:rPr>
          <w:sz w:val="36"/>
          <w:szCs w:val="36"/>
        </w:rPr>
        <w:t>Management of bleeding.</w:t>
      </w:r>
    </w:p>
    <w:p w14:paraId="5AD81BCE" w14:textId="77777777" w:rsidR="00594E94" w:rsidRPr="00594E94" w:rsidRDefault="00594E94" w:rsidP="00594F36">
      <w:pPr>
        <w:numPr>
          <w:ilvl w:val="0"/>
          <w:numId w:val="35"/>
        </w:numPr>
        <w:spacing w:line="276" w:lineRule="auto"/>
        <w:rPr>
          <w:sz w:val="36"/>
          <w:szCs w:val="36"/>
        </w:rPr>
      </w:pPr>
      <w:r w:rsidRPr="00594E94">
        <w:rPr>
          <w:sz w:val="36"/>
          <w:szCs w:val="36"/>
        </w:rPr>
        <w:t>Treatment of infection.</w:t>
      </w:r>
    </w:p>
    <w:p w14:paraId="2FAF922B" w14:textId="77777777" w:rsidR="00594E94" w:rsidRPr="00594E94" w:rsidRDefault="00594E94" w:rsidP="00594F36">
      <w:pPr>
        <w:numPr>
          <w:ilvl w:val="0"/>
          <w:numId w:val="35"/>
        </w:numPr>
        <w:spacing w:line="276" w:lineRule="auto"/>
        <w:rPr>
          <w:sz w:val="36"/>
          <w:szCs w:val="36"/>
        </w:rPr>
      </w:pPr>
      <w:r w:rsidRPr="00594E94">
        <w:rPr>
          <w:sz w:val="36"/>
          <w:szCs w:val="36"/>
        </w:rPr>
        <w:t>Management of other complications.</w:t>
      </w:r>
    </w:p>
    <w:p w14:paraId="7D873769" w14:textId="77777777" w:rsidR="00594E94" w:rsidRPr="00594E94" w:rsidRDefault="00594E94" w:rsidP="00594F36">
      <w:pPr>
        <w:spacing w:line="276" w:lineRule="auto"/>
        <w:rPr>
          <w:b/>
          <w:bCs/>
          <w:sz w:val="36"/>
          <w:szCs w:val="36"/>
        </w:rPr>
      </w:pPr>
      <w:r w:rsidRPr="00594E94">
        <w:rPr>
          <w:b/>
          <w:bCs/>
          <w:sz w:val="36"/>
          <w:szCs w:val="36"/>
        </w:rPr>
        <w:t>2. Counselling and Emotional Support</w:t>
      </w:r>
    </w:p>
    <w:p w14:paraId="4765B566" w14:textId="77777777" w:rsidR="00594E94" w:rsidRPr="00594E94" w:rsidRDefault="00594E94" w:rsidP="00594F36">
      <w:pPr>
        <w:numPr>
          <w:ilvl w:val="0"/>
          <w:numId w:val="36"/>
        </w:numPr>
        <w:spacing w:line="276" w:lineRule="auto"/>
        <w:rPr>
          <w:sz w:val="36"/>
          <w:szCs w:val="36"/>
        </w:rPr>
      </w:pPr>
      <w:r w:rsidRPr="00594E94">
        <w:rPr>
          <w:sz w:val="36"/>
          <w:szCs w:val="36"/>
        </w:rPr>
        <w:t>Provides information.</w:t>
      </w:r>
    </w:p>
    <w:p w14:paraId="23ECE671" w14:textId="77777777" w:rsidR="00594E94" w:rsidRPr="00594E94" w:rsidRDefault="00594E94" w:rsidP="00594F36">
      <w:pPr>
        <w:numPr>
          <w:ilvl w:val="0"/>
          <w:numId w:val="36"/>
        </w:numPr>
        <w:spacing w:line="276" w:lineRule="auto"/>
        <w:rPr>
          <w:sz w:val="36"/>
          <w:szCs w:val="36"/>
        </w:rPr>
      </w:pPr>
      <w:r w:rsidRPr="00594E94">
        <w:rPr>
          <w:sz w:val="36"/>
          <w:szCs w:val="36"/>
        </w:rPr>
        <w:t>Reassurance and psychological support.</w:t>
      </w:r>
    </w:p>
    <w:p w14:paraId="52515577" w14:textId="77777777" w:rsidR="00594E94" w:rsidRPr="00594E94" w:rsidRDefault="00594E94" w:rsidP="00594F36">
      <w:pPr>
        <w:spacing w:line="276" w:lineRule="auto"/>
        <w:rPr>
          <w:b/>
          <w:bCs/>
          <w:sz w:val="36"/>
          <w:szCs w:val="36"/>
        </w:rPr>
      </w:pPr>
      <w:r w:rsidRPr="00594E94">
        <w:rPr>
          <w:b/>
          <w:bCs/>
          <w:sz w:val="36"/>
          <w:szCs w:val="36"/>
        </w:rPr>
        <w:lastRenderedPageBreak/>
        <w:t>3. Family Planning Services</w:t>
      </w:r>
    </w:p>
    <w:p w14:paraId="385C8635" w14:textId="1F9ADE07" w:rsidR="00E15203" w:rsidRPr="00594F36" w:rsidRDefault="00594E94" w:rsidP="00594F36">
      <w:pPr>
        <w:numPr>
          <w:ilvl w:val="0"/>
          <w:numId w:val="37"/>
        </w:numPr>
        <w:spacing w:line="276" w:lineRule="auto"/>
        <w:rPr>
          <w:sz w:val="36"/>
          <w:szCs w:val="36"/>
        </w:rPr>
      </w:pPr>
      <w:r w:rsidRPr="00594E94">
        <w:rPr>
          <w:sz w:val="36"/>
          <w:szCs w:val="36"/>
        </w:rPr>
        <w:t>Counselling on contraception to prevent unintended pregnancies.</w:t>
      </w:r>
    </w:p>
    <w:sectPr w:rsidR="00E15203" w:rsidRPr="00594F36" w:rsidSect="00A65EC1">
      <w:pgSz w:w="11906" w:h="16838" w:code="9"/>
      <w:pgMar w:top="1440" w:right="1440" w:bottom="144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D2B9A" w14:textId="77777777" w:rsidR="0045774C" w:rsidRDefault="0045774C">
      <w:r>
        <w:separator/>
      </w:r>
    </w:p>
  </w:endnote>
  <w:endnote w:type="continuationSeparator" w:id="0">
    <w:p w14:paraId="25190387" w14:textId="77777777" w:rsidR="0045774C" w:rsidRDefault="00457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464641"/>
      <w:docPartObj>
        <w:docPartGallery w:val="Page Numbers (Bottom of Page)"/>
        <w:docPartUnique/>
      </w:docPartObj>
    </w:sdtPr>
    <w:sdtEndPr>
      <w:rPr>
        <w:noProof/>
      </w:rPr>
    </w:sdtEndPr>
    <w:sdtContent>
      <w:p w14:paraId="3146F456" w14:textId="06E4FD2E" w:rsidR="00A65EC1" w:rsidRPr="00D73BCC" w:rsidRDefault="00D73BCC" w:rsidP="00D73BCC">
        <w:pPr>
          <w:pStyle w:val="Footer"/>
          <w:jc w:val="center"/>
          <w:rPr>
            <w:b/>
          </w:rPr>
        </w:pPr>
        <w:r w:rsidRPr="00D73BCC">
          <w:rPr>
            <w:b/>
          </w:rPr>
          <w:t xml:space="preserve">CHEW 106 – Reproductive In Health | Page </w:t>
        </w:r>
        <w:r w:rsidRPr="00D73BCC">
          <w:rPr>
            <w:b/>
          </w:rPr>
          <w:fldChar w:fldCharType="begin"/>
        </w:r>
        <w:r w:rsidRPr="00D73BCC">
          <w:rPr>
            <w:b/>
          </w:rPr>
          <w:instrText>PAGE</w:instrText>
        </w:r>
        <w:r w:rsidRPr="00D73BCC">
          <w:rPr>
            <w:b/>
          </w:rPr>
          <w:fldChar w:fldCharType="separate"/>
        </w:r>
        <w:r w:rsidRPr="00D73BCC">
          <w:rPr>
            <w:b/>
          </w:rPr>
          <w:t>1</w:t>
        </w:r>
        <w:r w:rsidRPr="00D73BCC">
          <w:fldChar w:fldCharType="end"/>
        </w:r>
        <w:r w:rsidRPr="00D73BCC">
          <w:rPr>
            <w:b/>
          </w:rPr>
          <w:t xml:space="preserve"> of </w:t>
        </w:r>
        <w:r w:rsidRPr="00D73BCC">
          <w:rPr>
            <w:b/>
          </w:rPr>
          <w:fldChar w:fldCharType="begin"/>
        </w:r>
        <w:r w:rsidRPr="00D73BCC">
          <w:rPr>
            <w:b/>
          </w:rPr>
          <w:instrText>NUMPAGES</w:instrText>
        </w:r>
        <w:r w:rsidRPr="00D73BCC">
          <w:rPr>
            <w:b/>
          </w:rPr>
          <w:fldChar w:fldCharType="separate"/>
        </w:r>
        <w:r w:rsidRPr="00D73BCC">
          <w:rPr>
            <w:b/>
          </w:rPr>
          <w:t>12</w:t>
        </w:r>
        <w:r w:rsidRPr="00D73BCC">
          <w:fldChar w:fldCharType="end"/>
        </w:r>
      </w:p>
    </w:sdtContent>
  </w:sdt>
  <w:p w14:paraId="348B75A2" w14:textId="77777777" w:rsidR="00A65EC1" w:rsidRDefault="00A65E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E0CEE" w14:textId="53B18656" w:rsidR="00B9579F" w:rsidRDefault="00A65EC1" w:rsidP="00A65EC1">
    <w:pPr>
      <w:pStyle w:val="Footer"/>
      <w:tabs>
        <w:tab w:val="clear" w:pos="4680"/>
        <w:tab w:val="clear" w:pos="9360"/>
        <w:tab w:val="left" w:pos="6480"/>
      </w:tabs>
    </w:pPr>
    <w:r>
      <w:tab/>
    </w:r>
  </w:p>
  <w:p w14:paraId="3DF73CA3" w14:textId="77777777" w:rsidR="002A498C" w:rsidRDefault="002A49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352D0" w14:textId="77777777" w:rsidR="0045774C" w:rsidRDefault="0045774C">
      <w:r>
        <w:separator/>
      </w:r>
    </w:p>
  </w:footnote>
  <w:footnote w:type="continuationSeparator" w:id="0">
    <w:p w14:paraId="22BED8AD" w14:textId="77777777" w:rsidR="0045774C" w:rsidRDefault="004577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186"/>
    <w:multiLevelType w:val="multilevel"/>
    <w:tmpl w:val="A462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A08C1"/>
    <w:multiLevelType w:val="hybridMultilevel"/>
    <w:tmpl w:val="2AB48BF4"/>
    <w:lvl w:ilvl="0" w:tplc="973C7532">
      <w:start w:val="1"/>
      <w:numFmt w:val="decimal"/>
      <w:lvlText w:val="%1."/>
      <w:lvlJc w:val="left"/>
      <w:pPr>
        <w:ind w:left="360" w:hanging="360"/>
      </w:pPr>
    </w:lvl>
    <w:lvl w:ilvl="1" w:tplc="61B83A20">
      <w:numFmt w:val="decimal"/>
      <w:lvlText w:val=""/>
      <w:lvlJc w:val="left"/>
    </w:lvl>
    <w:lvl w:ilvl="2" w:tplc="32765B96">
      <w:numFmt w:val="decimal"/>
      <w:lvlText w:val=""/>
      <w:lvlJc w:val="left"/>
    </w:lvl>
    <w:lvl w:ilvl="3" w:tplc="E2022346">
      <w:numFmt w:val="decimal"/>
      <w:lvlText w:val=""/>
      <w:lvlJc w:val="left"/>
    </w:lvl>
    <w:lvl w:ilvl="4" w:tplc="B3B80E58">
      <w:numFmt w:val="decimal"/>
      <w:lvlText w:val=""/>
      <w:lvlJc w:val="left"/>
    </w:lvl>
    <w:lvl w:ilvl="5" w:tplc="829862C6">
      <w:numFmt w:val="decimal"/>
      <w:lvlText w:val=""/>
      <w:lvlJc w:val="left"/>
    </w:lvl>
    <w:lvl w:ilvl="6" w:tplc="D67E200E">
      <w:numFmt w:val="decimal"/>
      <w:lvlText w:val=""/>
      <w:lvlJc w:val="left"/>
    </w:lvl>
    <w:lvl w:ilvl="7" w:tplc="FA42455C">
      <w:numFmt w:val="decimal"/>
      <w:lvlText w:val=""/>
      <w:lvlJc w:val="left"/>
    </w:lvl>
    <w:lvl w:ilvl="8" w:tplc="5330E02E">
      <w:numFmt w:val="decimal"/>
      <w:lvlText w:val=""/>
      <w:lvlJc w:val="left"/>
    </w:lvl>
  </w:abstractNum>
  <w:abstractNum w:abstractNumId="2" w15:restartNumberingAfterBreak="0">
    <w:nsid w:val="0D5E0CD3"/>
    <w:multiLevelType w:val="hybridMultilevel"/>
    <w:tmpl w:val="4BEC0EF8"/>
    <w:lvl w:ilvl="0" w:tplc="BC96430C">
      <w:start w:val="1"/>
      <w:numFmt w:val="decimal"/>
      <w:lvlText w:val="%1."/>
      <w:lvlJc w:val="left"/>
      <w:pPr>
        <w:ind w:left="720" w:hanging="360"/>
      </w:pPr>
    </w:lvl>
    <w:lvl w:ilvl="1" w:tplc="979CB036">
      <w:numFmt w:val="decimal"/>
      <w:lvlText w:val=""/>
      <w:lvlJc w:val="left"/>
    </w:lvl>
    <w:lvl w:ilvl="2" w:tplc="BD7CBDB8">
      <w:numFmt w:val="decimal"/>
      <w:lvlText w:val=""/>
      <w:lvlJc w:val="left"/>
    </w:lvl>
    <w:lvl w:ilvl="3" w:tplc="E758BC64">
      <w:numFmt w:val="decimal"/>
      <w:lvlText w:val=""/>
      <w:lvlJc w:val="left"/>
    </w:lvl>
    <w:lvl w:ilvl="4" w:tplc="C4C65BAA">
      <w:numFmt w:val="decimal"/>
      <w:lvlText w:val=""/>
      <w:lvlJc w:val="left"/>
    </w:lvl>
    <w:lvl w:ilvl="5" w:tplc="19BC95E0">
      <w:numFmt w:val="decimal"/>
      <w:lvlText w:val=""/>
      <w:lvlJc w:val="left"/>
    </w:lvl>
    <w:lvl w:ilvl="6" w:tplc="2D80D6B6">
      <w:numFmt w:val="decimal"/>
      <w:lvlText w:val=""/>
      <w:lvlJc w:val="left"/>
    </w:lvl>
    <w:lvl w:ilvl="7" w:tplc="A4084A60">
      <w:numFmt w:val="decimal"/>
      <w:lvlText w:val=""/>
      <w:lvlJc w:val="left"/>
    </w:lvl>
    <w:lvl w:ilvl="8" w:tplc="DA42CD8E">
      <w:numFmt w:val="decimal"/>
      <w:lvlText w:val=""/>
      <w:lvlJc w:val="left"/>
    </w:lvl>
  </w:abstractNum>
  <w:abstractNum w:abstractNumId="3" w15:restartNumberingAfterBreak="0">
    <w:nsid w:val="0E587723"/>
    <w:multiLevelType w:val="hybridMultilevel"/>
    <w:tmpl w:val="7B306846"/>
    <w:lvl w:ilvl="0" w:tplc="AF087614">
      <w:start w:val="1"/>
      <w:numFmt w:val="decimal"/>
      <w:lvlText w:val="%1."/>
      <w:lvlJc w:val="left"/>
      <w:pPr>
        <w:ind w:left="720" w:hanging="360"/>
      </w:pPr>
    </w:lvl>
    <w:lvl w:ilvl="1" w:tplc="71C64086">
      <w:numFmt w:val="decimal"/>
      <w:lvlText w:val=""/>
      <w:lvlJc w:val="left"/>
    </w:lvl>
    <w:lvl w:ilvl="2" w:tplc="C290B78C">
      <w:numFmt w:val="decimal"/>
      <w:lvlText w:val=""/>
      <w:lvlJc w:val="left"/>
    </w:lvl>
    <w:lvl w:ilvl="3" w:tplc="FBD6EF82">
      <w:numFmt w:val="decimal"/>
      <w:lvlText w:val=""/>
      <w:lvlJc w:val="left"/>
    </w:lvl>
    <w:lvl w:ilvl="4" w:tplc="068A2088">
      <w:numFmt w:val="decimal"/>
      <w:lvlText w:val=""/>
      <w:lvlJc w:val="left"/>
    </w:lvl>
    <w:lvl w:ilvl="5" w:tplc="414C4F5A">
      <w:numFmt w:val="decimal"/>
      <w:lvlText w:val=""/>
      <w:lvlJc w:val="left"/>
    </w:lvl>
    <w:lvl w:ilvl="6" w:tplc="93EC2D8C">
      <w:numFmt w:val="decimal"/>
      <w:lvlText w:val=""/>
      <w:lvlJc w:val="left"/>
    </w:lvl>
    <w:lvl w:ilvl="7" w:tplc="98F8088E">
      <w:numFmt w:val="decimal"/>
      <w:lvlText w:val=""/>
      <w:lvlJc w:val="left"/>
    </w:lvl>
    <w:lvl w:ilvl="8" w:tplc="74E4EEE2">
      <w:numFmt w:val="decimal"/>
      <w:lvlText w:val=""/>
      <w:lvlJc w:val="left"/>
    </w:lvl>
  </w:abstractNum>
  <w:abstractNum w:abstractNumId="4" w15:restartNumberingAfterBreak="0">
    <w:nsid w:val="15760FF6"/>
    <w:multiLevelType w:val="hybridMultilevel"/>
    <w:tmpl w:val="D452FC22"/>
    <w:lvl w:ilvl="0" w:tplc="04090009">
      <w:start w:val="1"/>
      <w:numFmt w:val="bullet"/>
      <w:lvlText w:val=""/>
      <w:lvlJc w:val="left"/>
      <w:pPr>
        <w:ind w:left="36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76712CE"/>
    <w:multiLevelType w:val="hybridMultilevel"/>
    <w:tmpl w:val="F9027E30"/>
    <w:lvl w:ilvl="0" w:tplc="8F2054A6">
      <w:start w:val="1"/>
      <w:numFmt w:val="bullet"/>
      <w:lvlText w:val="●"/>
      <w:lvlJc w:val="left"/>
      <w:pPr>
        <w:ind w:left="720" w:hanging="360"/>
      </w:pPr>
    </w:lvl>
    <w:lvl w:ilvl="1" w:tplc="EAC2C9E6">
      <w:start w:val="1"/>
      <w:numFmt w:val="bullet"/>
      <w:lvlText w:val="○"/>
      <w:lvlJc w:val="left"/>
      <w:pPr>
        <w:ind w:left="1440" w:hanging="360"/>
      </w:pPr>
    </w:lvl>
    <w:lvl w:ilvl="2" w:tplc="303A8688">
      <w:start w:val="1"/>
      <w:numFmt w:val="bullet"/>
      <w:lvlText w:val="■"/>
      <w:lvlJc w:val="left"/>
      <w:pPr>
        <w:ind w:left="2160" w:hanging="360"/>
      </w:pPr>
    </w:lvl>
    <w:lvl w:ilvl="3" w:tplc="9BCA08E0">
      <w:start w:val="1"/>
      <w:numFmt w:val="bullet"/>
      <w:lvlText w:val="●"/>
      <w:lvlJc w:val="left"/>
      <w:pPr>
        <w:ind w:left="2880" w:hanging="360"/>
      </w:pPr>
    </w:lvl>
    <w:lvl w:ilvl="4" w:tplc="DAF81570">
      <w:start w:val="1"/>
      <w:numFmt w:val="bullet"/>
      <w:lvlText w:val="○"/>
      <w:lvlJc w:val="left"/>
      <w:pPr>
        <w:ind w:left="3600" w:hanging="360"/>
      </w:pPr>
    </w:lvl>
    <w:lvl w:ilvl="5" w:tplc="EFEA88A0">
      <w:start w:val="1"/>
      <w:numFmt w:val="bullet"/>
      <w:lvlText w:val="■"/>
      <w:lvlJc w:val="left"/>
      <w:pPr>
        <w:ind w:left="4320" w:hanging="360"/>
      </w:pPr>
    </w:lvl>
    <w:lvl w:ilvl="6" w:tplc="D708EF14">
      <w:start w:val="1"/>
      <w:numFmt w:val="bullet"/>
      <w:lvlText w:val="●"/>
      <w:lvlJc w:val="left"/>
      <w:pPr>
        <w:ind w:left="5040" w:hanging="360"/>
      </w:pPr>
    </w:lvl>
    <w:lvl w:ilvl="7" w:tplc="9C421DF8">
      <w:start w:val="1"/>
      <w:numFmt w:val="bullet"/>
      <w:lvlText w:val="●"/>
      <w:lvlJc w:val="left"/>
      <w:pPr>
        <w:ind w:left="5760" w:hanging="360"/>
      </w:pPr>
    </w:lvl>
    <w:lvl w:ilvl="8" w:tplc="3956EA2A">
      <w:start w:val="1"/>
      <w:numFmt w:val="bullet"/>
      <w:lvlText w:val="●"/>
      <w:lvlJc w:val="left"/>
      <w:pPr>
        <w:ind w:left="6480" w:hanging="360"/>
      </w:pPr>
    </w:lvl>
  </w:abstractNum>
  <w:abstractNum w:abstractNumId="6" w15:restartNumberingAfterBreak="0">
    <w:nsid w:val="220268AB"/>
    <w:multiLevelType w:val="hybridMultilevel"/>
    <w:tmpl w:val="78F85068"/>
    <w:lvl w:ilvl="0" w:tplc="2E5E2268">
      <w:start w:val="1"/>
      <w:numFmt w:val="decimal"/>
      <w:lvlText w:val="%1."/>
      <w:lvlJc w:val="left"/>
      <w:pPr>
        <w:ind w:left="720" w:hanging="360"/>
      </w:pPr>
    </w:lvl>
    <w:lvl w:ilvl="1" w:tplc="65A00FCE">
      <w:numFmt w:val="decimal"/>
      <w:lvlText w:val=""/>
      <w:lvlJc w:val="left"/>
    </w:lvl>
    <w:lvl w:ilvl="2" w:tplc="CE74BC4A">
      <w:numFmt w:val="decimal"/>
      <w:lvlText w:val=""/>
      <w:lvlJc w:val="left"/>
    </w:lvl>
    <w:lvl w:ilvl="3" w:tplc="0DDABA2E">
      <w:numFmt w:val="decimal"/>
      <w:lvlText w:val=""/>
      <w:lvlJc w:val="left"/>
    </w:lvl>
    <w:lvl w:ilvl="4" w:tplc="F81E1A3E">
      <w:numFmt w:val="decimal"/>
      <w:lvlText w:val=""/>
      <w:lvlJc w:val="left"/>
    </w:lvl>
    <w:lvl w:ilvl="5" w:tplc="3FD40B12">
      <w:numFmt w:val="decimal"/>
      <w:lvlText w:val=""/>
      <w:lvlJc w:val="left"/>
    </w:lvl>
    <w:lvl w:ilvl="6" w:tplc="263AFE44">
      <w:numFmt w:val="decimal"/>
      <w:lvlText w:val=""/>
      <w:lvlJc w:val="left"/>
    </w:lvl>
    <w:lvl w:ilvl="7" w:tplc="0E3C8DB4">
      <w:numFmt w:val="decimal"/>
      <w:lvlText w:val=""/>
      <w:lvlJc w:val="left"/>
    </w:lvl>
    <w:lvl w:ilvl="8" w:tplc="C49054F8">
      <w:numFmt w:val="decimal"/>
      <w:lvlText w:val=""/>
      <w:lvlJc w:val="left"/>
    </w:lvl>
  </w:abstractNum>
  <w:abstractNum w:abstractNumId="7" w15:restartNumberingAfterBreak="0">
    <w:nsid w:val="236B06C4"/>
    <w:multiLevelType w:val="hybridMultilevel"/>
    <w:tmpl w:val="86E0D106"/>
    <w:lvl w:ilvl="0" w:tplc="4AA4FC90">
      <w:start w:val="1"/>
      <w:numFmt w:val="decimal"/>
      <w:lvlText w:val="%1."/>
      <w:lvlJc w:val="left"/>
      <w:pPr>
        <w:ind w:left="720" w:hanging="360"/>
      </w:pPr>
    </w:lvl>
    <w:lvl w:ilvl="1" w:tplc="BF3E28AE">
      <w:numFmt w:val="decimal"/>
      <w:lvlText w:val=""/>
      <w:lvlJc w:val="left"/>
    </w:lvl>
    <w:lvl w:ilvl="2" w:tplc="0386A7A4">
      <w:numFmt w:val="decimal"/>
      <w:lvlText w:val=""/>
      <w:lvlJc w:val="left"/>
    </w:lvl>
    <w:lvl w:ilvl="3" w:tplc="D04EBF6E">
      <w:numFmt w:val="decimal"/>
      <w:lvlText w:val=""/>
      <w:lvlJc w:val="left"/>
    </w:lvl>
    <w:lvl w:ilvl="4" w:tplc="8544F088">
      <w:numFmt w:val="decimal"/>
      <w:lvlText w:val=""/>
      <w:lvlJc w:val="left"/>
    </w:lvl>
    <w:lvl w:ilvl="5" w:tplc="2E76ABD4">
      <w:numFmt w:val="decimal"/>
      <w:lvlText w:val=""/>
      <w:lvlJc w:val="left"/>
    </w:lvl>
    <w:lvl w:ilvl="6" w:tplc="925EB30E">
      <w:numFmt w:val="decimal"/>
      <w:lvlText w:val=""/>
      <w:lvlJc w:val="left"/>
    </w:lvl>
    <w:lvl w:ilvl="7" w:tplc="D33E96F4">
      <w:numFmt w:val="decimal"/>
      <w:lvlText w:val=""/>
      <w:lvlJc w:val="left"/>
    </w:lvl>
    <w:lvl w:ilvl="8" w:tplc="B600AAEC">
      <w:numFmt w:val="decimal"/>
      <w:lvlText w:val=""/>
      <w:lvlJc w:val="left"/>
    </w:lvl>
  </w:abstractNum>
  <w:abstractNum w:abstractNumId="8" w15:restartNumberingAfterBreak="0">
    <w:nsid w:val="23F644A4"/>
    <w:multiLevelType w:val="multilevel"/>
    <w:tmpl w:val="04069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E12356"/>
    <w:multiLevelType w:val="multilevel"/>
    <w:tmpl w:val="8CA41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B319AD"/>
    <w:multiLevelType w:val="hybridMultilevel"/>
    <w:tmpl w:val="7FE865BC"/>
    <w:lvl w:ilvl="0" w:tplc="6248CBCA">
      <w:start w:val="1"/>
      <w:numFmt w:val="decimal"/>
      <w:lvlText w:val="%1."/>
      <w:lvlJc w:val="left"/>
      <w:pPr>
        <w:ind w:left="720" w:hanging="360"/>
      </w:pPr>
    </w:lvl>
    <w:lvl w:ilvl="1" w:tplc="871CC608">
      <w:numFmt w:val="decimal"/>
      <w:lvlText w:val=""/>
      <w:lvlJc w:val="left"/>
    </w:lvl>
    <w:lvl w:ilvl="2" w:tplc="95742B86">
      <w:numFmt w:val="decimal"/>
      <w:lvlText w:val=""/>
      <w:lvlJc w:val="left"/>
    </w:lvl>
    <w:lvl w:ilvl="3" w:tplc="12F0D068">
      <w:numFmt w:val="decimal"/>
      <w:lvlText w:val=""/>
      <w:lvlJc w:val="left"/>
    </w:lvl>
    <w:lvl w:ilvl="4" w:tplc="D8E2D712">
      <w:numFmt w:val="decimal"/>
      <w:lvlText w:val=""/>
      <w:lvlJc w:val="left"/>
    </w:lvl>
    <w:lvl w:ilvl="5" w:tplc="470AC488">
      <w:numFmt w:val="decimal"/>
      <w:lvlText w:val=""/>
      <w:lvlJc w:val="left"/>
    </w:lvl>
    <w:lvl w:ilvl="6" w:tplc="38EE8282">
      <w:numFmt w:val="decimal"/>
      <w:lvlText w:val=""/>
      <w:lvlJc w:val="left"/>
    </w:lvl>
    <w:lvl w:ilvl="7" w:tplc="4DD42240">
      <w:numFmt w:val="decimal"/>
      <w:lvlText w:val=""/>
      <w:lvlJc w:val="left"/>
    </w:lvl>
    <w:lvl w:ilvl="8" w:tplc="5576184C">
      <w:numFmt w:val="decimal"/>
      <w:lvlText w:val=""/>
      <w:lvlJc w:val="left"/>
    </w:lvl>
  </w:abstractNum>
  <w:abstractNum w:abstractNumId="11" w15:restartNumberingAfterBreak="0">
    <w:nsid w:val="35216AD0"/>
    <w:multiLevelType w:val="hybridMultilevel"/>
    <w:tmpl w:val="DFDA33E6"/>
    <w:lvl w:ilvl="0" w:tplc="53C41BF8">
      <w:start w:val="1"/>
      <w:numFmt w:val="decimal"/>
      <w:lvlText w:val="%1."/>
      <w:lvlJc w:val="left"/>
      <w:pPr>
        <w:ind w:left="360" w:hanging="360"/>
      </w:pPr>
    </w:lvl>
    <w:lvl w:ilvl="1" w:tplc="59322E1E">
      <w:numFmt w:val="decimal"/>
      <w:lvlText w:val=""/>
      <w:lvlJc w:val="left"/>
    </w:lvl>
    <w:lvl w:ilvl="2" w:tplc="97B81418">
      <w:numFmt w:val="decimal"/>
      <w:lvlText w:val=""/>
      <w:lvlJc w:val="left"/>
    </w:lvl>
    <w:lvl w:ilvl="3" w:tplc="5EFA3B66">
      <w:numFmt w:val="decimal"/>
      <w:lvlText w:val=""/>
      <w:lvlJc w:val="left"/>
    </w:lvl>
    <w:lvl w:ilvl="4" w:tplc="154C7D9A">
      <w:numFmt w:val="decimal"/>
      <w:lvlText w:val=""/>
      <w:lvlJc w:val="left"/>
    </w:lvl>
    <w:lvl w:ilvl="5" w:tplc="F5E635D4">
      <w:numFmt w:val="decimal"/>
      <w:lvlText w:val=""/>
      <w:lvlJc w:val="left"/>
    </w:lvl>
    <w:lvl w:ilvl="6" w:tplc="874E47C6">
      <w:numFmt w:val="decimal"/>
      <w:lvlText w:val=""/>
      <w:lvlJc w:val="left"/>
    </w:lvl>
    <w:lvl w:ilvl="7" w:tplc="0874B67A">
      <w:numFmt w:val="decimal"/>
      <w:lvlText w:val=""/>
      <w:lvlJc w:val="left"/>
    </w:lvl>
    <w:lvl w:ilvl="8" w:tplc="ECA07828">
      <w:numFmt w:val="decimal"/>
      <w:lvlText w:val=""/>
      <w:lvlJc w:val="left"/>
    </w:lvl>
  </w:abstractNum>
  <w:abstractNum w:abstractNumId="12" w15:restartNumberingAfterBreak="0">
    <w:nsid w:val="37A608B0"/>
    <w:multiLevelType w:val="hybridMultilevel"/>
    <w:tmpl w:val="E2B82F4C"/>
    <w:lvl w:ilvl="0" w:tplc="BCB4C65A">
      <w:start w:val="1"/>
      <w:numFmt w:val="decimal"/>
      <w:lvlText w:val="%1."/>
      <w:lvlJc w:val="left"/>
      <w:pPr>
        <w:ind w:left="720" w:hanging="360"/>
      </w:pPr>
    </w:lvl>
    <w:lvl w:ilvl="1" w:tplc="DF6CCF46">
      <w:numFmt w:val="decimal"/>
      <w:lvlText w:val=""/>
      <w:lvlJc w:val="left"/>
    </w:lvl>
    <w:lvl w:ilvl="2" w:tplc="5734D4AC">
      <w:numFmt w:val="decimal"/>
      <w:lvlText w:val=""/>
      <w:lvlJc w:val="left"/>
    </w:lvl>
    <w:lvl w:ilvl="3" w:tplc="7636781C">
      <w:numFmt w:val="decimal"/>
      <w:lvlText w:val=""/>
      <w:lvlJc w:val="left"/>
    </w:lvl>
    <w:lvl w:ilvl="4" w:tplc="2B26BFC2">
      <w:numFmt w:val="decimal"/>
      <w:lvlText w:val=""/>
      <w:lvlJc w:val="left"/>
    </w:lvl>
    <w:lvl w:ilvl="5" w:tplc="FDC87D12">
      <w:numFmt w:val="decimal"/>
      <w:lvlText w:val=""/>
      <w:lvlJc w:val="left"/>
    </w:lvl>
    <w:lvl w:ilvl="6" w:tplc="AAB45376">
      <w:numFmt w:val="decimal"/>
      <w:lvlText w:val=""/>
      <w:lvlJc w:val="left"/>
    </w:lvl>
    <w:lvl w:ilvl="7" w:tplc="371C9F92">
      <w:numFmt w:val="decimal"/>
      <w:lvlText w:val=""/>
      <w:lvlJc w:val="left"/>
    </w:lvl>
    <w:lvl w:ilvl="8" w:tplc="51D6E00E">
      <w:numFmt w:val="decimal"/>
      <w:lvlText w:val=""/>
      <w:lvlJc w:val="left"/>
    </w:lvl>
  </w:abstractNum>
  <w:abstractNum w:abstractNumId="13" w15:restartNumberingAfterBreak="0">
    <w:nsid w:val="393A2A3C"/>
    <w:multiLevelType w:val="hybridMultilevel"/>
    <w:tmpl w:val="FADA2306"/>
    <w:lvl w:ilvl="0" w:tplc="0A0EFE60">
      <w:start w:val="1"/>
      <w:numFmt w:val="decimal"/>
      <w:lvlText w:val="%1."/>
      <w:lvlJc w:val="left"/>
      <w:pPr>
        <w:ind w:left="720" w:hanging="360"/>
      </w:pPr>
    </w:lvl>
    <w:lvl w:ilvl="1" w:tplc="345C108E">
      <w:numFmt w:val="decimal"/>
      <w:lvlText w:val=""/>
      <w:lvlJc w:val="left"/>
    </w:lvl>
    <w:lvl w:ilvl="2" w:tplc="832EED12">
      <w:numFmt w:val="decimal"/>
      <w:lvlText w:val=""/>
      <w:lvlJc w:val="left"/>
    </w:lvl>
    <w:lvl w:ilvl="3" w:tplc="4F7E12C2">
      <w:numFmt w:val="decimal"/>
      <w:lvlText w:val=""/>
      <w:lvlJc w:val="left"/>
    </w:lvl>
    <w:lvl w:ilvl="4" w:tplc="120E16B6">
      <w:numFmt w:val="decimal"/>
      <w:lvlText w:val=""/>
      <w:lvlJc w:val="left"/>
    </w:lvl>
    <w:lvl w:ilvl="5" w:tplc="AB742D8C">
      <w:numFmt w:val="decimal"/>
      <w:lvlText w:val=""/>
      <w:lvlJc w:val="left"/>
    </w:lvl>
    <w:lvl w:ilvl="6" w:tplc="B84CB0E0">
      <w:numFmt w:val="decimal"/>
      <w:lvlText w:val=""/>
      <w:lvlJc w:val="left"/>
    </w:lvl>
    <w:lvl w:ilvl="7" w:tplc="FF7CC04A">
      <w:numFmt w:val="decimal"/>
      <w:lvlText w:val=""/>
      <w:lvlJc w:val="left"/>
    </w:lvl>
    <w:lvl w:ilvl="8" w:tplc="8AE28FAA">
      <w:numFmt w:val="decimal"/>
      <w:lvlText w:val=""/>
      <w:lvlJc w:val="left"/>
    </w:lvl>
  </w:abstractNum>
  <w:abstractNum w:abstractNumId="14" w15:restartNumberingAfterBreak="0">
    <w:nsid w:val="3C902BCB"/>
    <w:multiLevelType w:val="multilevel"/>
    <w:tmpl w:val="7EAAD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75611D"/>
    <w:multiLevelType w:val="hybridMultilevel"/>
    <w:tmpl w:val="A058F08E"/>
    <w:lvl w:ilvl="0" w:tplc="26120090">
      <w:start w:val="1"/>
      <w:numFmt w:val="decimal"/>
      <w:lvlText w:val="%1."/>
      <w:lvlJc w:val="left"/>
      <w:pPr>
        <w:ind w:left="720" w:hanging="360"/>
      </w:pPr>
    </w:lvl>
    <w:lvl w:ilvl="1" w:tplc="F78C4A4E">
      <w:numFmt w:val="decimal"/>
      <w:lvlText w:val=""/>
      <w:lvlJc w:val="left"/>
    </w:lvl>
    <w:lvl w:ilvl="2" w:tplc="1844457A">
      <w:numFmt w:val="decimal"/>
      <w:lvlText w:val=""/>
      <w:lvlJc w:val="left"/>
    </w:lvl>
    <w:lvl w:ilvl="3" w:tplc="CAB2B61E">
      <w:numFmt w:val="decimal"/>
      <w:lvlText w:val=""/>
      <w:lvlJc w:val="left"/>
    </w:lvl>
    <w:lvl w:ilvl="4" w:tplc="1AD81282">
      <w:numFmt w:val="decimal"/>
      <w:lvlText w:val=""/>
      <w:lvlJc w:val="left"/>
    </w:lvl>
    <w:lvl w:ilvl="5" w:tplc="7BDE86F8">
      <w:numFmt w:val="decimal"/>
      <w:lvlText w:val=""/>
      <w:lvlJc w:val="left"/>
    </w:lvl>
    <w:lvl w:ilvl="6" w:tplc="39CE2484">
      <w:numFmt w:val="decimal"/>
      <w:lvlText w:val=""/>
      <w:lvlJc w:val="left"/>
    </w:lvl>
    <w:lvl w:ilvl="7" w:tplc="2A8EF8FC">
      <w:numFmt w:val="decimal"/>
      <w:lvlText w:val=""/>
      <w:lvlJc w:val="left"/>
    </w:lvl>
    <w:lvl w:ilvl="8" w:tplc="8C96DB0A">
      <w:numFmt w:val="decimal"/>
      <w:lvlText w:val=""/>
      <w:lvlJc w:val="left"/>
    </w:lvl>
  </w:abstractNum>
  <w:abstractNum w:abstractNumId="16" w15:restartNumberingAfterBreak="0">
    <w:nsid w:val="45C71645"/>
    <w:multiLevelType w:val="multilevel"/>
    <w:tmpl w:val="03309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1A40A0"/>
    <w:multiLevelType w:val="hybridMultilevel"/>
    <w:tmpl w:val="FFA2B3E0"/>
    <w:lvl w:ilvl="0" w:tplc="2098A876">
      <w:start w:val="1"/>
      <w:numFmt w:val="decimal"/>
      <w:lvlText w:val="%1."/>
      <w:lvlJc w:val="left"/>
      <w:pPr>
        <w:ind w:left="360" w:hanging="360"/>
      </w:pPr>
    </w:lvl>
    <w:lvl w:ilvl="1" w:tplc="33F6DD52">
      <w:numFmt w:val="decimal"/>
      <w:lvlText w:val=""/>
      <w:lvlJc w:val="left"/>
    </w:lvl>
    <w:lvl w:ilvl="2" w:tplc="27FA252A">
      <w:numFmt w:val="decimal"/>
      <w:lvlText w:val=""/>
      <w:lvlJc w:val="left"/>
    </w:lvl>
    <w:lvl w:ilvl="3" w:tplc="2EB2D930">
      <w:numFmt w:val="decimal"/>
      <w:lvlText w:val=""/>
      <w:lvlJc w:val="left"/>
    </w:lvl>
    <w:lvl w:ilvl="4" w:tplc="A9FEEC0E">
      <w:numFmt w:val="decimal"/>
      <w:lvlText w:val=""/>
      <w:lvlJc w:val="left"/>
    </w:lvl>
    <w:lvl w:ilvl="5" w:tplc="98381968">
      <w:numFmt w:val="decimal"/>
      <w:lvlText w:val=""/>
      <w:lvlJc w:val="left"/>
    </w:lvl>
    <w:lvl w:ilvl="6" w:tplc="2BA812A6">
      <w:numFmt w:val="decimal"/>
      <w:lvlText w:val=""/>
      <w:lvlJc w:val="left"/>
    </w:lvl>
    <w:lvl w:ilvl="7" w:tplc="E2C42B44">
      <w:numFmt w:val="decimal"/>
      <w:lvlText w:val=""/>
      <w:lvlJc w:val="left"/>
    </w:lvl>
    <w:lvl w:ilvl="8" w:tplc="59D0D1F2">
      <w:numFmt w:val="decimal"/>
      <w:lvlText w:val=""/>
      <w:lvlJc w:val="left"/>
    </w:lvl>
  </w:abstractNum>
  <w:abstractNum w:abstractNumId="18" w15:restartNumberingAfterBreak="0">
    <w:nsid w:val="4D9E6881"/>
    <w:multiLevelType w:val="hybridMultilevel"/>
    <w:tmpl w:val="C4209716"/>
    <w:lvl w:ilvl="0" w:tplc="0409000B">
      <w:start w:val="1"/>
      <w:numFmt w:val="bullet"/>
      <w:lvlText w:val=""/>
      <w:lvlJc w:val="left"/>
      <w:pPr>
        <w:ind w:left="36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1AE36D0"/>
    <w:multiLevelType w:val="multilevel"/>
    <w:tmpl w:val="09FA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507726"/>
    <w:multiLevelType w:val="hybridMultilevel"/>
    <w:tmpl w:val="8B581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75749C"/>
    <w:multiLevelType w:val="hybridMultilevel"/>
    <w:tmpl w:val="93F22532"/>
    <w:lvl w:ilvl="0" w:tplc="65A83310">
      <w:start w:val="1"/>
      <w:numFmt w:val="decimal"/>
      <w:lvlText w:val="%1."/>
      <w:lvlJc w:val="left"/>
      <w:pPr>
        <w:ind w:left="720" w:hanging="360"/>
      </w:pPr>
    </w:lvl>
    <w:lvl w:ilvl="1" w:tplc="67161C2E">
      <w:numFmt w:val="decimal"/>
      <w:lvlText w:val=""/>
      <w:lvlJc w:val="left"/>
    </w:lvl>
    <w:lvl w:ilvl="2" w:tplc="8B5A7E4C">
      <w:numFmt w:val="decimal"/>
      <w:lvlText w:val=""/>
      <w:lvlJc w:val="left"/>
    </w:lvl>
    <w:lvl w:ilvl="3" w:tplc="A1AE3438">
      <w:numFmt w:val="decimal"/>
      <w:lvlText w:val=""/>
      <w:lvlJc w:val="left"/>
    </w:lvl>
    <w:lvl w:ilvl="4" w:tplc="B4FCB0CA">
      <w:numFmt w:val="decimal"/>
      <w:lvlText w:val=""/>
      <w:lvlJc w:val="left"/>
    </w:lvl>
    <w:lvl w:ilvl="5" w:tplc="C7187A78">
      <w:numFmt w:val="decimal"/>
      <w:lvlText w:val=""/>
      <w:lvlJc w:val="left"/>
    </w:lvl>
    <w:lvl w:ilvl="6" w:tplc="C07E47A8">
      <w:numFmt w:val="decimal"/>
      <w:lvlText w:val=""/>
      <w:lvlJc w:val="left"/>
    </w:lvl>
    <w:lvl w:ilvl="7" w:tplc="569E410A">
      <w:numFmt w:val="decimal"/>
      <w:lvlText w:val=""/>
      <w:lvlJc w:val="left"/>
    </w:lvl>
    <w:lvl w:ilvl="8" w:tplc="862EF7CA">
      <w:numFmt w:val="decimal"/>
      <w:lvlText w:val=""/>
      <w:lvlJc w:val="left"/>
    </w:lvl>
  </w:abstractNum>
  <w:abstractNum w:abstractNumId="22" w15:restartNumberingAfterBreak="0">
    <w:nsid w:val="59956A19"/>
    <w:multiLevelType w:val="hybridMultilevel"/>
    <w:tmpl w:val="21F8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FD606B"/>
    <w:multiLevelType w:val="multilevel"/>
    <w:tmpl w:val="7A4E7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081280"/>
    <w:multiLevelType w:val="multilevel"/>
    <w:tmpl w:val="C7F0E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F16F39"/>
    <w:multiLevelType w:val="multilevel"/>
    <w:tmpl w:val="7F10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920EBD"/>
    <w:multiLevelType w:val="hybridMultilevel"/>
    <w:tmpl w:val="1CFAE76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ED281C"/>
    <w:multiLevelType w:val="hybridMultilevel"/>
    <w:tmpl w:val="D4B0F064"/>
    <w:lvl w:ilvl="0" w:tplc="B5F052A2">
      <w:start w:val="1"/>
      <w:numFmt w:val="decimal"/>
      <w:lvlText w:val="%1."/>
      <w:lvlJc w:val="left"/>
      <w:pPr>
        <w:ind w:left="720" w:hanging="360"/>
      </w:pPr>
    </w:lvl>
    <w:lvl w:ilvl="1" w:tplc="85A468D6">
      <w:numFmt w:val="decimal"/>
      <w:lvlText w:val=""/>
      <w:lvlJc w:val="left"/>
    </w:lvl>
    <w:lvl w:ilvl="2" w:tplc="3D5A2720">
      <w:numFmt w:val="decimal"/>
      <w:lvlText w:val=""/>
      <w:lvlJc w:val="left"/>
    </w:lvl>
    <w:lvl w:ilvl="3" w:tplc="6F8255EE">
      <w:numFmt w:val="decimal"/>
      <w:lvlText w:val=""/>
      <w:lvlJc w:val="left"/>
    </w:lvl>
    <w:lvl w:ilvl="4" w:tplc="EF24D32A">
      <w:numFmt w:val="decimal"/>
      <w:lvlText w:val=""/>
      <w:lvlJc w:val="left"/>
    </w:lvl>
    <w:lvl w:ilvl="5" w:tplc="88FA4C7A">
      <w:numFmt w:val="decimal"/>
      <w:lvlText w:val=""/>
      <w:lvlJc w:val="left"/>
    </w:lvl>
    <w:lvl w:ilvl="6" w:tplc="6586482A">
      <w:numFmt w:val="decimal"/>
      <w:lvlText w:val=""/>
      <w:lvlJc w:val="left"/>
    </w:lvl>
    <w:lvl w:ilvl="7" w:tplc="DB5632FE">
      <w:numFmt w:val="decimal"/>
      <w:lvlText w:val=""/>
      <w:lvlJc w:val="left"/>
    </w:lvl>
    <w:lvl w:ilvl="8" w:tplc="ADE242CE">
      <w:numFmt w:val="decimal"/>
      <w:lvlText w:val=""/>
      <w:lvlJc w:val="left"/>
    </w:lvl>
  </w:abstractNum>
  <w:abstractNum w:abstractNumId="28" w15:restartNumberingAfterBreak="0">
    <w:nsid w:val="63381F29"/>
    <w:multiLevelType w:val="multilevel"/>
    <w:tmpl w:val="30DAA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A35F70"/>
    <w:multiLevelType w:val="hybridMultilevel"/>
    <w:tmpl w:val="E07EF452"/>
    <w:lvl w:ilvl="0" w:tplc="D2908658">
      <w:start w:val="1"/>
      <w:numFmt w:val="bullet"/>
      <w:lvlText w:val="•"/>
      <w:lvlJc w:val="left"/>
      <w:pPr>
        <w:ind w:left="720" w:hanging="360"/>
      </w:pPr>
    </w:lvl>
    <w:lvl w:ilvl="1" w:tplc="64E87CC4">
      <w:numFmt w:val="decimal"/>
      <w:lvlText w:val=""/>
      <w:lvlJc w:val="left"/>
    </w:lvl>
    <w:lvl w:ilvl="2" w:tplc="06A2EC18">
      <w:numFmt w:val="decimal"/>
      <w:lvlText w:val=""/>
      <w:lvlJc w:val="left"/>
    </w:lvl>
    <w:lvl w:ilvl="3" w:tplc="F364E5B6">
      <w:numFmt w:val="decimal"/>
      <w:lvlText w:val=""/>
      <w:lvlJc w:val="left"/>
    </w:lvl>
    <w:lvl w:ilvl="4" w:tplc="F5B2520E">
      <w:numFmt w:val="decimal"/>
      <w:lvlText w:val=""/>
      <w:lvlJc w:val="left"/>
    </w:lvl>
    <w:lvl w:ilvl="5" w:tplc="3202F414">
      <w:numFmt w:val="decimal"/>
      <w:lvlText w:val=""/>
      <w:lvlJc w:val="left"/>
    </w:lvl>
    <w:lvl w:ilvl="6" w:tplc="615EF0E6">
      <w:numFmt w:val="decimal"/>
      <w:lvlText w:val=""/>
      <w:lvlJc w:val="left"/>
    </w:lvl>
    <w:lvl w:ilvl="7" w:tplc="36441EDC">
      <w:numFmt w:val="decimal"/>
      <w:lvlText w:val=""/>
      <w:lvlJc w:val="left"/>
    </w:lvl>
    <w:lvl w:ilvl="8" w:tplc="5A18C16C">
      <w:numFmt w:val="decimal"/>
      <w:lvlText w:val=""/>
      <w:lvlJc w:val="left"/>
    </w:lvl>
  </w:abstractNum>
  <w:abstractNum w:abstractNumId="30" w15:restartNumberingAfterBreak="0">
    <w:nsid w:val="68A43A38"/>
    <w:multiLevelType w:val="hybridMultilevel"/>
    <w:tmpl w:val="74963E22"/>
    <w:lvl w:ilvl="0" w:tplc="2FF4F358">
      <w:start w:val="1"/>
      <w:numFmt w:val="decimal"/>
      <w:lvlText w:val="%1."/>
      <w:lvlJc w:val="left"/>
      <w:pPr>
        <w:ind w:left="360" w:hanging="360"/>
      </w:pPr>
    </w:lvl>
    <w:lvl w:ilvl="1" w:tplc="FDFA18CE">
      <w:numFmt w:val="decimal"/>
      <w:lvlText w:val=""/>
      <w:lvlJc w:val="left"/>
    </w:lvl>
    <w:lvl w:ilvl="2" w:tplc="10F4E230">
      <w:numFmt w:val="decimal"/>
      <w:lvlText w:val=""/>
      <w:lvlJc w:val="left"/>
    </w:lvl>
    <w:lvl w:ilvl="3" w:tplc="ECF6600A">
      <w:numFmt w:val="decimal"/>
      <w:lvlText w:val=""/>
      <w:lvlJc w:val="left"/>
    </w:lvl>
    <w:lvl w:ilvl="4" w:tplc="C98A41CC">
      <w:numFmt w:val="decimal"/>
      <w:lvlText w:val=""/>
      <w:lvlJc w:val="left"/>
    </w:lvl>
    <w:lvl w:ilvl="5" w:tplc="7BE43D8E">
      <w:numFmt w:val="decimal"/>
      <w:lvlText w:val=""/>
      <w:lvlJc w:val="left"/>
    </w:lvl>
    <w:lvl w:ilvl="6" w:tplc="CEBC86FA">
      <w:numFmt w:val="decimal"/>
      <w:lvlText w:val=""/>
      <w:lvlJc w:val="left"/>
    </w:lvl>
    <w:lvl w:ilvl="7" w:tplc="8C425B1E">
      <w:numFmt w:val="decimal"/>
      <w:lvlText w:val=""/>
      <w:lvlJc w:val="left"/>
    </w:lvl>
    <w:lvl w:ilvl="8" w:tplc="F81E54A0">
      <w:numFmt w:val="decimal"/>
      <w:lvlText w:val=""/>
      <w:lvlJc w:val="left"/>
    </w:lvl>
  </w:abstractNum>
  <w:abstractNum w:abstractNumId="31" w15:restartNumberingAfterBreak="0">
    <w:nsid w:val="69484D2E"/>
    <w:multiLevelType w:val="hybridMultilevel"/>
    <w:tmpl w:val="4120B27A"/>
    <w:lvl w:ilvl="0" w:tplc="6220051A">
      <w:start w:val="1"/>
      <w:numFmt w:val="decimal"/>
      <w:lvlText w:val="%1."/>
      <w:lvlJc w:val="left"/>
      <w:pPr>
        <w:ind w:left="720" w:hanging="360"/>
      </w:pPr>
    </w:lvl>
    <w:lvl w:ilvl="1" w:tplc="160C2CEA">
      <w:numFmt w:val="decimal"/>
      <w:lvlText w:val=""/>
      <w:lvlJc w:val="left"/>
    </w:lvl>
    <w:lvl w:ilvl="2" w:tplc="5FEEB180">
      <w:numFmt w:val="decimal"/>
      <w:lvlText w:val=""/>
      <w:lvlJc w:val="left"/>
    </w:lvl>
    <w:lvl w:ilvl="3" w:tplc="F8D46CC6">
      <w:numFmt w:val="decimal"/>
      <w:lvlText w:val=""/>
      <w:lvlJc w:val="left"/>
    </w:lvl>
    <w:lvl w:ilvl="4" w:tplc="7EA2A61A">
      <w:numFmt w:val="decimal"/>
      <w:lvlText w:val=""/>
      <w:lvlJc w:val="left"/>
    </w:lvl>
    <w:lvl w:ilvl="5" w:tplc="B27267EC">
      <w:numFmt w:val="decimal"/>
      <w:lvlText w:val=""/>
      <w:lvlJc w:val="left"/>
    </w:lvl>
    <w:lvl w:ilvl="6" w:tplc="4D9CEEEC">
      <w:numFmt w:val="decimal"/>
      <w:lvlText w:val=""/>
      <w:lvlJc w:val="left"/>
    </w:lvl>
    <w:lvl w:ilvl="7" w:tplc="6A9EBEC4">
      <w:numFmt w:val="decimal"/>
      <w:lvlText w:val=""/>
      <w:lvlJc w:val="left"/>
    </w:lvl>
    <w:lvl w:ilvl="8" w:tplc="1FA43F92">
      <w:numFmt w:val="decimal"/>
      <w:lvlText w:val=""/>
      <w:lvlJc w:val="left"/>
    </w:lvl>
  </w:abstractNum>
  <w:abstractNum w:abstractNumId="32" w15:restartNumberingAfterBreak="0">
    <w:nsid w:val="6A4355B6"/>
    <w:multiLevelType w:val="hybridMultilevel"/>
    <w:tmpl w:val="D638CED6"/>
    <w:lvl w:ilvl="0" w:tplc="94305900">
      <w:start w:val="1"/>
      <w:numFmt w:val="bullet"/>
      <w:lvlText w:val="•"/>
      <w:lvlJc w:val="left"/>
      <w:pPr>
        <w:ind w:left="720" w:hanging="360"/>
      </w:pPr>
    </w:lvl>
    <w:lvl w:ilvl="1" w:tplc="C1CE7A16">
      <w:numFmt w:val="decimal"/>
      <w:lvlText w:val=""/>
      <w:lvlJc w:val="left"/>
    </w:lvl>
    <w:lvl w:ilvl="2" w:tplc="130C1032">
      <w:numFmt w:val="decimal"/>
      <w:lvlText w:val=""/>
      <w:lvlJc w:val="left"/>
    </w:lvl>
    <w:lvl w:ilvl="3" w:tplc="B7C0F132">
      <w:numFmt w:val="decimal"/>
      <w:lvlText w:val=""/>
      <w:lvlJc w:val="left"/>
    </w:lvl>
    <w:lvl w:ilvl="4" w:tplc="A51C8B88">
      <w:numFmt w:val="decimal"/>
      <w:lvlText w:val=""/>
      <w:lvlJc w:val="left"/>
    </w:lvl>
    <w:lvl w:ilvl="5" w:tplc="50FEA0BC">
      <w:numFmt w:val="decimal"/>
      <w:lvlText w:val=""/>
      <w:lvlJc w:val="left"/>
    </w:lvl>
    <w:lvl w:ilvl="6" w:tplc="BD04C6DC">
      <w:numFmt w:val="decimal"/>
      <w:lvlText w:val=""/>
      <w:lvlJc w:val="left"/>
    </w:lvl>
    <w:lvl w:ilvl="7" w:tplc="6F241B98">
      <w:numFmt w:val="decimal"/>
      <w:lvlText w:val=""/>
      <w:lvlJc w:val="left"/>
    </w:lvl>
    <w:lvl w:ilvl="8" w:tplc="0DB05CF8">
      <w:numFmt w:val="decimal"/>
      <w:lvlText w:val=""/>
      <w:lvlJc w:val="left"/>
    </w:lvl>
  </w:abstractNum>
  <w:abstractNum w:abstractNumId="33" w15:restartNumberingAfterBreak="0">
    <w:nsid w:val="6B7C3F66"/>
    <w:multiLevelType w:val="hybridMultilevel"/>
    <w:tmpl w:val="CD2EEB34"/>
    <w:lvl w:ilvl="0" w:tplc="B644E990">
      <w:start w:val="1"/>
      <w:numFmt w:val="decimal"/>
      <w:lvlText w:val="%1."/>
      <w:lvlJc w:val="left"/>
      <w:pPr>
        <w:ind w:left="360" w:hanging="360"/>
      </w:pPr>
    </w:lvl>
    <w:lvl w:ilvl="1" w:tplc="B6C6541C">
      <w:numFmt w:val="decimal"/>
      <w:lvlText w:val=""/>
      <w:lvlJc w:val="left"/>
    </w:lvl>
    <w:lvl w:ilvl="2" w:tplc="07861616">
      <w:numFmt w:val="decimal"/>
      <w:lvlText w:val=""/>
      <w:lvlJc w:val="left"/>
    </w:lvl>
    <w:lvl w:ilvl="3" w:tplc="A7F4AF02">
      <w:numFmt w:val="decimal"/>
      <w:lvlText w:val=""/>
      <w:lvlJc w:val="left"/>
    </w:lvl>
    <w:lvl w:ilvl="4" w:tplc="8F263178">
      <w:numFmt w:val="decimal"/>
      <w:lvlText w:val=""/>
      <w:lvlJc w:val="left"/>
    </w:lvl>
    <w:lvl w:ilvl="5" w:tplc="3CC81C5E">
      <w:numFmt w:val="decimal"/>
      <w:lvlText w:val=""/>
      <w:lvlJc w:val="left"/>
    </w:lvl>
    <w:lvl w:ilvl="6" w:tplc="8B327C82">
      <w:numFmt w:val="decimal"/>
      <w:lvlText w:val=""/>
      <w:lvlJc w:val="left"/>
    </w:lvl>
    <w:lvl w:ilvl="7" w:tplc="0E006656">
      <w:numFmt w:val="decimal"/>
      <w:lvlText w:val=""/>
      <w:lvlJc w:val="left"/>
    </w:lvl>
    <w:lvl w:ilvl="8" w:tplc="626AF702">
      <w:numFmt w:val="decimal"/>
      <w:lvlText w:val=""/>
      <w:lvlJc w:val="left"/>
    </w:lvl>
  </w:abstractNum>
  <w:abstractNum w:abstractNumId="34" w15:restartNumberingAfterBreak="0">
    <w:nsid w:val="70C0547A"/>
    <w:multiLevelType w:val="multilevel"/>
    <w:tmpl w:val="26D4F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4D72104"/>
    <w:multiLevelType w:val="hybridMultilevel"/>
    <w:tmpl w:val="95602A4E"/>
    <w:lvl w:ilvl="0" w:tplc="69320CB2">
      <w:start w:val="1"/>
      <w:numFmt w:val="decimal"/>
      <w:lvlText w:val="%1."/>
      <w:lvlJc w:val="left"/>
      <w:pPr>
        <w:ind w:left="720" w:hanging="360"/>
      </w:pPr>
    </w:lvl>
    <w:lvl w:ilvl="1" w:tplc="72FCA3C6">
      <w:numFmt w:val="decimal"/>
      <w:lvlText w:val=""/>
      <w:lvlJc w:val="left"/>
    </w:lvl>
    <w:lvl w:ilvl="2" w:tplc="81F28982">
      <w:numFmt w:val="decimal"/>
      <w:lvlText w:val=""/>
      <w:lvlJc w:val="left"/>
    </w:lvl>
    <w:lvl w:ilvl="3" w:tplc="A3441A06">
      <w:numFmt w:val="decimal"/>
      <w:lvlText w:val=""/>
      <w:lvlJc w:val="left"/>
    </w:lvl>
    <w:lvl w:ilvl="4" w:tplc="9948DB6E">
      <w:numFmt w:val="decimal"/>
      <w:lvlText w:val=""/>
      <w:lvlJc w:val="left"/>
    </w:lvl>
    <w:lvl w:ilvl="5" w:tplc="CDAA83C4">
      <w:numFmt w:val="decimal"/>
      <w:lvlText w:val=""/>
      <w:lvlJc w:val="left"/>
    </w:lvl>
    <w:lvl w:ilvl="6" w:tplc="58D44D9E">
      <w:numFmt w:val="decimal"/>
      <w:lvlText w:val=""/>
      <w:lvlJc w:val="left"/>
    </w:lvl>
    <w:lvl w:ilvl="7" w:tplc="299244F8">
      <w:numFmt w:val="decimal"/>
      <w:lvlText w:val=""/>
      <w:lvlJc w:val="left"/>
    </w:lvl>
    <w:lvl w:ilvl="8" w:tplc="4680F92C">
      <w:numFmt w:val="decimal"/>
      <w:lvlText w:val=""/>
      <w:lvlJc w:val="left"/>
    </w:lvl>
  </w:abstractNum>
  <w:abstractNum w:abstractNumId="36" w15:restartNumberingAfterBreak="0">
    <w:nsid w:val="796C7EA6"/>
    <w:multiLevelType w:val="multilevel"/>
    <w:tmpl w:val="D6528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6E54F9"/>
    <w:multiLevelType w:val="hybridMultilevel"/>
    <w:tmpl w:val="4D648A86"/>
    <w:lvl w:ilvl="0" w:tplc="D53E6D78">
      <w:start w:val="1"/>
      <w:numFmt w:val="decimal"/>
      <w:lvlText w:val="%1."/>
      <w:lvlJc w:val="left"/>
      <w:pPr>
        <w:ind w:left="720" w:hanging="360"/>
      </w:pPr>
    </w:lvl>
    <w:lvl w:ilvl="1" w:tplc="FF2250BC">
      <w:numFmt w:val="decimal"/>
      <w:lvlText w:val=""/>
      <w:lvlJc w:val="left"/>
    </w:lvl>
    <w:lvl w:ilvl="2" w:tplc="B2C0E352">
      <w:numFmt w:val="decimal"/>
      <w:lvlText w:val=""/>
      <w:lvlJc w:val="left"/>
    </w:lvl>
    <w:lvl w:ilvl="3" w:tplc="53740DD4">
      <w:numFmt w:val="decimal"/>
      <w:lvlText w:val=""/>
      <w:lvlJc w:val="left"/>
    </w:lvl>
    <w:lvl w:ilvl="4" w:tplc="010C79F4">
      <w:numFmt w:val="decimal"/>
      <w:lvlText w:val=""/>
      <w:lvlJc w:val="left"/>
    </w:lvl>
    <w:lvl w:ilvl="5" w:tplc="09AEDBC0">
      <w:numFmt w:val="decimal"/>
      <w:lvlText w:val=""/>
      <w:lvlJc w:val="left"/>
    </w:lvl>
    <w:lvl w:ilvl="6" w:tplc="D86E978A">
      <w:numFmt w:val="decimal"/>
      <w:lvlText w:val=""/>
      <w:lvlJc w:val="left"/>
    </w:lvl>
    <w:lvl w:ilvl="7" w:tplc="FA10C776">
      <w:numFmt w:val="decimal"/>
      <w:lvlText w:val=""/>
      <w:lvlJc w:val="left"/>
    </w:lvl>
    <w:lvl w:ilvl="8" w:tplc="AAFE4A82">
      <w:numFmt w:val="decimal"/>
      <w:lvlText w:val=""/>
      <w:lvlJc w:val="left"/>
    </w:lvl>
  </w:abstractNum>
  <w:abstractNum w:abstractNumId="38" w15:restartNumberingAfterBreak="0">
    <w:nsid w:val="7984164D"/>
    <w:multiLevelType w:val="hybridMultilevel"/>
    <w:tmpl w:val="4E2A3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E20CE0"/>
    <w:multiLevelType w:val="hybridMultilevel"/>
    <w:tmpl w:val="459265F8"/>
    <w:lvl w:ilvl="0" w:tplc="D2908658">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B5D04F1"/>
    <w:multiLevelType w:val="hybridMultilevel"/>
    <w:tmpl w:val="7360B17A"/>
    <w:lvl w:ilvl="0" w:tplc="13EEDC8C">
      <w:start w:val="1"/>
      <w:numFmt w:val="decimal"/>
      <w:lvlText w:val="%1."/>
      <w:lvlJc w:val="left"/>
      <w:pPr>
        <w:ind w:left="720" w:hanging="360"/>
      </w:pPr>
    </w:lvl>
    <w:lvl w:ilvl="1" w:tplc="7758FBAE">
      <w:numFmt w:val="decimal"/>
      <w:lvlText w:val=""/>
      <w:lvlJc w:val="left"/>
    </w:lvl>
    <w:lvl w:ilvl="2" w:tplc="DAE2BD3E">
      <w:numFmt w:val="decimal"/>
      <w:lvlText w:val=""/>
      <w:lvlJc w:val="left"/>
    </w:lvl>
    <w:lvl w:ilvl="3" w:tplc="70BEAD92">
      <w:numFmt w:val="decimal"/>
      <w:lvlText w:val=""/>
      <w:lvlJc w:val="left"/>
    </w:lvl>
    <w:lvl w:ilvl="4" w:tplc="6BDC6BD2">
      <w:numFmt w:val="decimal"/>
      <w:lvlText w:val=""/>
      <w:lvlJc w:val="left"/>
    </w:lvl>
    <w:lvl w:ilvl="5" w:tplc="D0029A00">
      <w:numFmt w:val="decimal"/>
      <w:lvlText w:val=""/>
      <w:lvlJc w:val="left"/>
    </w:lvl>
    <w:lvl w:ilvl="6" w:tplc="75944A70">
      <w:numFmt w:val="decimal"/>
      <w:lvlText w:val=""/>
      <w:lvlJc w:val="left"/>
    </w:lvl>
    <w:lvl w:ilvl="7" w:tplc="FE1E7A92">
      <w:numFmt w:val="decimal"/>
      <w:lvlText w:val=""/>
      <w:lvlJc w:val="left"/>
    </w:lvl>
    <w:lvl w:ilvl="8" w:tplc="AADA150A">
      <w:numFmt w:val="decimal"/>
      <w:lvlText w:val=""/>
      <w:lvlJc w:val="left"/>
    </w:lvl>
  </w:abstractNum>
  <w:abstractNum w:abstractNumId="41" w15:restartNumberingAfterBreak="0">
    <w:nsid w:val="7C260C4A"/>
    <w:multiLevelType w:val="hybridMultilevel"/>
    <w:tmpl w:val="46AA41EC"/>
    <w:lvl w:ilvl="0" w:tplc="47CA9546">
      <w:start w:val="1"/>
      <w:numFmt w:val="decimal"/>
      <w:lvlText w:val="%1."/>
      <w:lvlJc w:val="left"/>
      <w:pPr>
        <w:ind w:left="720" w:hanging="360"/>
      </w:pPr>
    </w:lvl>
    <w:lvl w:ilvl="1" w:tplc="2A28BB96">
      <w:numFmt w:val="decimal"/>
      <w:lvlText w:val=""/>
      <w:lvlJc w:val="left"/>
    </w:lvl>
    <w:lvl w:ilvl="2" w:tplc="F80A4984">
      <w:numFmt w:val="decimal"/>
      <w:lvlText w:val=""/>
      <w:lvlJc w:val="left"/>
    </w:lvl>
    <w:lvl w:ilvl="3" w:tplc="AFF4BE14">
      <w:numFmt w:val="decimal"/>
      <w:lvlText w:val=""/>
      <w:lvlJc w:val="left"/>
    </w:lvl>
    <w:lvl w:ilvl="4" w:tplc="B316DC76">
      <w:numFmt w:val="decimal"/>
      <w:lvlText w:val=""/>
      <w:lvlJc w:val="left"/>
    </w:lvl>
    <w:lvl w:ilvl="5" w:tplc="5DC022D0">
      <w:numFmt w:val="decimal"/>
      <w:lvlText w:val=""/>
      <w:lvlJc w:val="left"/>
    </w:lvl>
    <w:lvl w:ilvl="6" w:tplc="0D46A4A2">
      <w:numFmt w:val="decimal"/>
      <w:lvlText w:val=""/>
      <w:lvlJc w:val="left"/>
    </w:lvl>
    <w:lvl w:ilvl="7" w:tplc="48DA67E2">
      <w:numFmt w:val="decimal"/>
      <w:lvlText w:val=""/>
      <w:lvlJc w:val="left"/>
    </w:lvl>
    <w:lvl w:ilvl="8" w:tplc="C172DB62">
      <w:numFmt w:val="decimal"/>
      <w:lvlText w:val=""/>
      <w:lvlJc w:val="left"/>
    </w:lvl>
  </w:abstractNum>
  <w:num w:numId="1" w16cid:durableId="1207834412">
    <w:abstractNumId w:val="5"/>
    <w:lvlOverride w:ilvl="0">
      <w:startOverride w:val="1"/>
    </w:lvlOverride>
  </w:num>
  <w:num w:numId="2" w16cid:durableId="652219450">
    <w:abstractNumId w:val="32"/>
    <w:lvlOverride w:ilvl="0">
      <w:startOverride w:val="1"/>
    </w:lvlOverride>
  </w:num>
  <w:num w:numId="3" w16cid:durableId="971524935">
    <w:abstractNumId w:val="15"/>
    <w:lvlOverride w:ilvl="0">
      <w:startOverride w:val="1"/>
    </w:lvlOverride>
  </w:num>
  <w:num w:numId="4" w16cid:durableId="1809207888">
    <w:abstractNumId w:val="1"/>
    <w:lvlOverride w:ilvl="0">
      <w:startOverride w:val="1"/>
    </w:lvlOverride>
  </w:num>
  <w:num w:numId="5" w16cid:durableId="68844579">
    <w:abstractNumId w:val="29"/>
  </w:num>
  <w:num w:numId="6" w16cid:durableId="2084987081">
    <w:abstractNumId w:val="33"/>
    <w:lvlOverride w:ilvl="0">
      <w:startOverride w:val="1"/>
    </w:lvlOverride>
  </w:num>
  <w:num w:numId="7" w16cid:durableId="51196948">
    <w:abstractNumId w:val="30"/>
    <w:lvlOverride w:ilvl="0">
      <w:startOverride w:val="1"/>
    </w:lvlOverride>
  </w:num>
  <w:num w:numId="8" w16cid:durableId="442656241">
    <w:abstractNumId w:val="11"/>
    <w:lvlOverride w:ilvl="0">
      <w:startOverride w:val="1"/>
    </w:lvlOverride>
  </w:num>
  <w:num w:numId="9" w16cid:durableId="1097021593">
    <w:abstractNumId w:val="3"/>
    <w:lvlOverride w:ilvl="0">
      <w:startOverride w:val="1"/>
    </w:lvlOverride>
  </w:num>
  <w:num w:numId="10" w16cid:durableId="1620645900">
    <w:abstractNumId w:val="10"/>
    <w:lvlOverride w:ilvl="0">
      <w:startOverride w:val="1"/>
    </w:lvlOverride>
  </w:num>
  <w:num w:numId="11" w16cid:durableId="917203460">
    <w:abstractNumId w:val="21"/>
    <w:lvlOverride w:ilvl="0">
      <w:startOverride w:val="1"/>
    </w:lvlOverride>
  </w:num>
  <w:num w:numId="12" w16cid:durableId="13774687">
    <w:abstractNumId w:val="27"/>
    <w:lvlOverride w:ilvl="0">
      <w:startOverride w:val="1"/>
    </w:lvlOverride>
  </w:num>
  <w:num w:numId="13" w16cid:durableId="1868057027">
    <w:abstractNumId w:val="12"/>
    <w:lvlOverride w:ilvl="0">
      <w:startOverride w:val="1"/>
    </w:lvlOverride>
  </w:num>
  <w:num w:numId="14" w16cid:durableId="1513952044">
    <w:abstractNumId w:val="41"/>
    <w:lvlOverride w:ilvl="0">
      <w:startOverride w:val="1"/>
    </w:lvlOverride>
  </w:num>
  <w:num w:numId="15" w16cid:durableId="1203980804">
    <w:abstractNumId w:val="37"/>
    <w:lvlOverride w:ilvl="0">
      <w:startOverride w:val="1"/>
    </w:lvlOverride>
  </w:num>
  <w:num w:numId="16" w16cid:durableId="1895894234">
    <w:abstractNumId w:val="17"/>
    <w:lvlOverride w:ilvl="0">
      <w:startOverride w:val="1"/>
    </w:lvlOverride>
  </w:num>
  <w:num w:numId="17" w16cid:durableId="1440834598">
    <w:abstractNumId w:val="22"/>
  </w:num>
  <w:num w:numId="18" w16cid:durableId="126631456">
    <w:abstractNumId w:val="29"/>
  </w:num>
  <w:num w:numId="19" w16cid:durableId="57939414">
    <w:abstractNumId w:val="4"/>
  </w:num>
  <w:num w:numId="20" w16cid:durableId="1891653124">
    <w:abstractNumId w:val="18"/>
  </w:num>
  <w:num w:numId="21" w16cid:durableId="1416707176">
    <w:abstractNumId w:val="32"/>
  </w:num>
  <w:num w:numId="22" w16cid:durableId="1225263000">
    <w:abstractNumId w:val="39"/>
  </w:num>
  <w:num w:numId="23" w16cid:durableId="210508778">
    <w:abstractNumId w:val="38"/>
  </w:num>
  <w:num w:numId="24" w16cid:durableId="1726680259">
    <w:abstractNumId w:val="20"/>
  </w:num>
  <w:num w:numId="25" w16cid:durableId="1130971872">
    <w:abstractNumId w:val="26"/>
  </w:num>
  <w:num w:numId="26" w16cid:durableId="1384331603">
    <w:abstractNumId w:val="14"/>
  </w:num>
  <w:num w:numId="27" w16cid:durableId="1944416934">
    <w:abstractNumId w:val="34"/>
  </w:num>
  <w:num w:numId="28" w16cid:durableId="44570917">
    <w:abstractNumId w:val="9"/>
  </w:num>
  <w:num w:numId="29" w16cid:durableId="912593139">
    <w:abstractNumId w:val="16"/>
  </w:num>
  <w:num w:numId="30" w16cid:durableId="524097892">
    <w:abstractNumId w:val="25"/>
  </w:num>
  <w:num w:numId="31" w16cid:durableId="1708833">
    <w:abstractNumId w:val="19"/>
  </w:num>
  <w:num w:numId="32" w16cid:durableId="704791698">
    <w:abstractNumId w:val="0"/>
  </w:num>
  <w:num w:numId="33" w16cid:durableId="2904355">
    <w:abstractNumId w:val="23"/>
  </w:num>
  <w:num w:numId="34" w16cid:durableId="2055543478">
    <w:abstractNumId w:val="28"/>
  </w:num>
  <w:num w:numId="35" w16cid:durableId="212423627">
    <w:abstractNumId w:val="36"/>
  </w:num>
  <w:num w:numId="36" w16cid:durableId="1855878089">
    <w:abstractNumId w:val="24"/>
  </w:num>
  <w:num w:numId="37" w16cid:durableId="16559844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203"/>
    <w:rsid w:val="000A3812"/>
    <w:rsid w:val="002259F5"/>
    <w:rsid w:val="00236706"/>
    <w:rsid w:val="002A498C"/>
    <w:rsid w:val="0033518B"/>
    <w:rsid w:val="00426CD8"/>
    <w:rsid w:val="0045774C"/>
    <w:rsid w:val="005736B9"/>
    <w:rsid w:val="00594E94"/>
    <w:rsid w:val="00594F36"/>
    <w:rsid w:val="00793D92"/>
    <w:rsid w:val="00831A4D"/>
    <w:rsid w:val="00844DD4"/>
    <w:rsid w:val="00A65EC1"/>
    <w:rsid w:val="00A73C9F"/>
    <w:rsid w:val="00A76892"/>
    <w:rsid w:val="00B209B7"/>
    <w:rsid w:val="00B9579F"/>
    <w:rsid w:val="00C83F22"/>
    <w:rsid w:val="00CA7EDC"/>
    <w:rsid w:val="00CC7D25"/>
    <w:rsid w:val="00D73BCC"/>
    <w:rsid w:val="00DD5CCC"/>
    <w:rsid w:val="00DF3C27"/>
    <w:rsid w:val="00E15203"/>
    <w:rsid w:val="00E56839"/>
    <w:rsid w:val="00E76552"/>
    <w:rsid w:val="00EE7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A0D8C"/>
  <w15:docId w15:val="{6929FBCF-5D0C-47DF-B44B-2C6F0D584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200"/>
      <w:outlineLvl w:val="0"/>
    </w:pPr>
    <w:rPr>
      <w:b/>
      <w:bCs/>
      <w:color w:val="1F3864"/>
      <w:sz w:val="32"/>
      <w:szCs w:val="32"/>
    </w:rPr>
  </w:style>
  <w:style w:type="paragraph" w:styleId="Heading2">
    <w:name w:val="heading 2"/>
    <w:uiPriority w:val="9"/>
    <w:unhideWhenUsed/>
    <w:qFormat/>
    <w:pPr>
      <w:spacing w:before="300" w:after="160"/>
      <w:outlineLvl w:val="1"/>
    </w:pPr>
    <w:rPr>
      <w:b/>
      <w:bCs/>
      <w:color w:val="2E75B6"/>
      <w:sz w:val="28"/>
      <w:szCs w:val="28"/>
    </w:rPr>
  </w:style>
  <w:style w:type="paragraph" w:styleId="Heading3">
    <w:name w:val="heading 3"/>
    <w:uiPriority w:val="9"/>
    <w:unhideWhenUsed/>
    <w:qFormat/>
    <w:pPr>
      <w:spacing w:before="200" w:after="100"/>
      <w:outlineLvl w:val="2"/>
    </w:pPr>
    <w:rPr>
      <w:b/>
      <w:bCs/>
      <w:color w:val="2E75B6"/>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CC7D25"/>
    <w:pPr>
      <w:spacing w:after="100"/>
    </w:pPr>
  </w:style>
  <w:style w:type="paragraph" w:styleId="TOC2">
    <w:name w:val="toc 2"/>
    <w:basedOn w:val="Normal"/>
    <w:next w:val="Normal"/>
    <w:autoRedefine/>
    <w:uiPriority w:val="39"/>
    <w:unhideWhenUsed/>
    <w:rsid w:val="00CC7D25"/>
    <w:pPr>
      <w:spacing w:after="100"/>
      <w:ind w:left="240"/>
    </w:pPr>
  </w:style>
  <w:style w:type="paragraph" w:styleId="TOC3">
    <w:name w:val="toc 3"/>
    <w:basedOn w:val="Normal"/>
    <w:next w:val="Normal"/>
    <w:autoRedefine/>
    <w:uiPriority w:val="39"/>
    <w:unhideWhenUsed/>
    <w:rsid w:val="00CC7D25"/>
    <w:pPr>
      <w:spacing w:after="100"/>
      <w:ind w:left="480"/>
    </w:pPr>
  </w:style>
  <w:style w:type="paragraph" w:styleId="Header">
    <w:name w:val="header"/>
    <w:basedOn w:val="Normal"/>
    <w:link w:val="HeaderChar"/>
    <w:uiPriority w:val="99"/>
    <w:unhideWhenUsed/>
    <w:rsid w:val="00DF3C27"/>
    <w:pPr>
      <w:tabs>
        <w:tab w:val="center" w:pos="4680"/>
        <w:tab w:val="right" w:pos="9360"/>
      </w:tabs>
    </w:pPr>
  </w:style>
  <w:style w:type="character" w:customStyle="1" w:styleId="HeaderChar">
    <w:name w:val="Header Char"/>
    <w:basedOn w:val="DefaultParagraphFont"/>
    <w:link w:val="Header"/>
    <w:uiPriority w:val="99"/>
    <w:rsid w:val="00DF3C27"/>
  </w:style>
  <w:style w:type="paragraph" w:styleId="Footer">
    <w:name w:val="footer"/>
    <w:basedOn w:val="Normal"/>
    <w:link w:val="FooterChar"/>
    <w:uiPriority w:val="99"/>
    <w:unhideWhenUsed/>
    <w:rsid w:val="00DF3C27"/>
    <w:pPr>
      <w:tabs>
        <w:tab w:val="center" w:pos="4680"/>
        <w:tab w:val="right" w:pos="9360"/>
      </w:tabs>
    </w:pPr>
  </w:style>
  <w:style w:type="character" w:customStyle="1" w:styleId="FooterChar">
    <w:name w:val="Footer Char"/>
    <w:basedOn w:val="DefaultParagraphFont"/>
    <w:link w:val="Footer"/>
    <w:uiPriority w:val="99"/>
    <w:rsid w:val="00DF3C27"/>
  </w:style>
  <w:style w:type="paragraph" w:styleId="Revision">
    <w:name w:val="Revision"/>
    <w:hidden/>
    <w:uiPriority w:val="99"/>
    <w:semiHidden/>
    <w:rsid w:val="00DF3C27"/>
  </w:style>
  <w:style w:type="paragraph" w:styleId="TOCHeading">
    <w:name w:val="TOC Heading"/>
    <w:basedOn w:val="Heading1"/>
    <w:next w:val="Normal"/>
    <w:uiPriority w:val="39"/>
    <w:unhideWhenUsed/>
    <w:qFormat/>
    <w:rsid w:val="00C83F22"/>
    <w:pPr>
      <w:keepNext/>
      <w:keepLines/>
      <w:spacing w:before="240" w:after="0" w:line="259" w:lineRule="auto"/>
      <w:outlineLvl w:val="9"/>
    </w:pPr>
    <w:rPr>
      <w:rFonts w:asciiTheme="majorHAnsi" w:eastAsiaTheme="majorEastAsia" w:hAnsiTheme="majorHAnsi" w:cstheme="majorBidi"/>
      <w:b w:val="0"/>
      <w:bCs w:val="0"/>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B26A6-A268-44AC-855F-0435BE6BD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2800</Words>
  <Characters>15960</Characters>
  <Application>Microsoft Office Word</Application>
  <DocSecurity>0</DocSecurity>
  <Lines>133</Lines>
  <Paragraphs>37</Paragraphs>
  <ScaleCrop>false</ScaleCrop>
  <Company/>
  <LinksUpToDate>false</LinksUpToDate>
  <CharactersWithSpaces>18723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Abdullahi Musa</cp:lastModifiedBy>
  <cp:revision>2</cp:revision>
  <dcterms:created xsi:type="dcterms:W3CDTF">2026-06-25T11:59:00Z</dcterms:created>
  <dcterms:modified xsi:type="dcterms:W3CDTF">2026-06-25T11:59:00Z</dcterms:modified>
</cp:coreProperties>
</file>